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6B" w:rsidRDefault="001F796B" w:rsidP="001F796B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 Wolina</w:t>
      </w:r>
      <w:bookmarkStart w:id="0" w:name="_GoBack"/>
      <w:bookmarkEnd w:id="0"/>
    </w:p>
    <w:p w:rsidR="001F796B" w:rsidRPr="00DF56ED" w:rsidRDefault="001F796B" w:rsidP="00DF56ED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ogłasza nieograniczony przetarg ustny</w:t>
      </w:r>
      <w:r w:rsidR="00DF56ED"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dzierżawę niżej wymienionych nieruchomości stanowiących własność Gminy  z przeznaczeniem na cele rolne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P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4 Wolin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nieruchomość składająca się z części działki Nr 23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pow. 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</w:t>
      </w:r>
    </w:p>
    <w:p w:rsidR="001F796B" w:rsidRDefault="00BE327E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 w:rsidR="001F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756</w:t>
      </w:r>
      <w:r w:rsidR="001F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 </w:t>
      </w:r>
      <w:r w:rsidR="00BE327E">
        <w:rPr>
          <w:rFonts w:ascii="Times New Roman" w:eastAsia="Times New Roman" w:hAnsi="Times New Roman" w:cs="Times New Roman"/>
          <w:sz w:val="24"/>
          <w:szCs w:val="24"/>
          <w:lang w:eastAsia="pl-PL"/>
        </w:rPr>
        <w:t>13159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0,0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x 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= 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60,48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przeznaczone do dzierżawy w trybie przetargowym na okres do 31 grudnia 2020 roku z przeznaczeniem na uprawę warzyw i kwiatów.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niezabudowane, nie posiadają obowiązującego miejscowego planu zagospodarowania przestrzennego. Zgodnie z aktualnym Studium uwarunkowań i kierunków zagospodarowania przestrzennego gminy Wolin uchwalonym Uchwałą Nr XXIII/275/16/ Rady Miejskiej w Wolinie z dnia 29.06.2016r. przedmiotowe działki leżą w strefie mieszkaniowo-usługowej – teren wskazany do opracowania miejscowego planu zagospodarowania przestrzennego.</w:t>
      </w:r>
    </w:p>
    <w:p w:rsidR="00BE327E" w:rsidRDefault="00BE327E" w:rsidP="00BE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działkę przeprowadzono:</w:t>
      </w:r>
    </w:p>
    <w:p w:rsidR="00BE327E" w:rsidRPr="00371FB5" w:rsidRDefault="00BE327E" w:rsidP="00BE32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 przetarg w dniu 14 marca 2017 roku</w:t>
      </w:r>
    </w:p>
    <w:p w:rsidR="00BE327E" w:rsidRPr="00371FB5" w:rsidRDefault="00BE327E" w:rsidP="00BE32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II przetarg w dniu 9 maja 2017 roku</w:t>
      </w:r>
    </w:p>
    <w:p w:rsidR="00371FB5" w:rsidRPr="00371FB5" w:rsidRDefault="00371FB5" w:rsidP="00BE32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III przetarg w dniu 5 września 2017 roku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Skoszewo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122 o pow. 0,3498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0,2636 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0,0862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27785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1,05 q pszenicy tj. 69,29 zł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2019 roku.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 brak jest obowiązującego miejscowego planu zagospodarowania przestrzennego. Zgodnie z aktualnym Studium uwarunkowań i kierunków zagospodarowania przestrzennego gminy Wolin uchwalonym Uchwałą Nr XXIII/275/16 Rady Miejskiej w Wolinie z dnia 29.06.2016r. przedmiotowa działka leży w strefie mieszkaniowo – usługowej – teren wskazany do opracowania miejscowego planu zagospodarowania przestrzennego.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 o równym terenie, położona w kompleksie gruntów rolnych przy głównej drodze kierując się w kierunku Wolin – Skoszewo.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Ostromice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103 o pow. 0,31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0,05 ha, ŁIV – 0,25 ha, W-ŁIV – 0,01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1101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0,54 q pszenicy tj. 35,63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2019 roku.</w:t>
      </w:r>
    </w:p>
    <w:p w:rsidR="001F796B" w:rsidRDefault="00371FB5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</w:t>
      </w:r>
      <w:r w:rsidR="001F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 obowiązującego miejscowego planu zagospodarowania przestrzennego. Zgodnie ze Studium uwarunkowań i kierunków zagospodarowania przestrzennego gminy Wolin uchwalonym Uchwałą Nr XXIII/275/16 Rady Miejskiej w </w:t>
      </w:r>
      <w:r w:rsidR="001F7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Wolinie z dnia 29.06.2016r. przedmiotowa działka leży w strefie usługowej, na terenie projektowanej farmy wiatrowej.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obok terenu wyrobiska żwiru. Do działki prowadzi droga polna. Nieruchomość porośnięta jest krzewami.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P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Kołczewo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430/2 o pow. 0,1299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0,1266, 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0,0073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SZ1K/00026002/7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0,13 q pszenicy tj. 8,58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2018 roku.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Wolin, Uchwalonym Uchwałą Nr XXIII/275/16 Rady Miejskiej w Wolinie z dnia 29.06.2016r. przedmiotowa działka leży na terenie rolnym.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skrzyżowaniu ulic Zwycięstwa z ulicą Osadników Wojskowych nad jeziorem Kołczewo. Teren częściowo porośnięty drzewami i trzciną.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247/4 o pow. 0,4123 ha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RVI – 0,4123 ha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SZ1K/00026002/7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0,12 q pszenicy tj. 7,92 zł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2018 roku.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 uchwalonym Uchwałą Nr XXIII/275/16 Rady Miejskie w Wolinie z dnia 29.06.2016r. przedmiotowa działka leży na terenie przeznaczonym na cele rolne.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głównej drodze kierując się z Kołczewa w stronę Chynowa. Działka o równym terenie.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144/1 o pow. 0,1473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0,1473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29549</w:t>
      </w:r>
    </w:p>
    <w:p w:rsidR="001F796B" w:rsidRDefault="001F796B" w:rsidP="001F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144/2 o pow. 0,2015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0,2015 ha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29549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0,52 q pszenicy tj. 34,31 zł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1F796B" w:rsidRDefault="001F796B" w:rsidP="001F7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2018 roku.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nieruchomości obowiązuje miejscowy plan zagospodarowania przestrzennego uchwalony Uchwałą Nr XXXVIII/356/2002 Rady Miejskiej w Wolinie z dnia 23.02.2002r. Wobec powyższego przedmiotowe działki oznaczone są w planie symbolem 54.14.KS z przeznaczeniem podstawowym jako teren obsługi komunikacji – parking dla samochodów osobowych.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niezabudowane, położone przy ulicy Młyńskiej. Obok działki przepływa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Lewieńska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Struga. Na działkach rosną pojedyncze drzewa.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działki przeprowadzono:</w:t>
      </w:r>
    </w:p>
    <w:p w:rsidR="001F796B" w:rsidRPr="00371FB5" w:rsidRDefault="001F796B" w:rsidP="001F79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 przetarg w dniu 14 marca 2017 roku</w:t>
      </w:r>
    </w:p>
    <w:p w:rsidR="001F796B" w:rsidRPr="00371FB5" w:rsidRDefault="001F796B" w:rsidP="001F79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II przetarg w dniu 9 maja 2017 roku</w:t>
      </w:r>
    </w:p>
    <w:p w:rsidR="00060191" w:rsidRPr="00371FB5" w:rsidRDefault="00EB1DC4" w:rsidP="001F79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III przetarg w dniu 7 lipca</w:t>
      </w:r>
      <w:r w:rsidR="00060191" w:rsidRPr="00371FB5">
        <w:rPr>
          <w:rFonts w:ascii="Times New Roman" w:eastAsia="Times New Roman" w:hAnsi="Times New Roman" w:cs="Times New Roman"/>
          <w:szCs w:val="24"/>
          <w:lang w:eastAsia="pl-PL"/>
        </w:rPr>
        <w:t xml:space="preserve"> 2017 roku</w:t>
      </w:r>
    </w:p>
    <w:p w:rsidR="00371FB5" w:rsidRPr="00371FB5" w:rsidRDefault="00371FB5" w:rsidP="001F79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71FB5">
        <w:rPr>
          <w:rFonts w:ascii="Times New Roman" w:eastAsia="Times New Roman" w:hAnsi="Times New Roman" w:cs="Times New Roman"/>
          <w:szCs w:val="24"/>
          <w:lang w:eastAsia="pl-PL"/>
        </w:rPr>
        <w:t>IV przetarg w dniu 5 września 2017 roku</w:t>
      </w:r>
    </w:p>
    <w:p w:rsidR="00523071" w:rsidRP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071" w:rsidRDefault="00523071" w:rsidP="0052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Obręb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Dargobądz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23071" w:rsidRPr="00523071" w:rsidRDefault="00523071" w:rsidP="00523071">
      <w:pPr>
        <w:pStyle w:val="Akapitzlist"/>
        <w:numPr>
          <w:ilvl w:val="0"/>
          <w:numId w:val="1"/>
        </w:numPr>
        <w:tabs>
          <w:tab w:val="left" w:pos="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317/1 o pow. 0,2829 ha 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ŁIV – 0,2829 ha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30952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0,42 q pszenicy tj. 25,70 zł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2018 r.</w:t>
      </w:r>
    </w:p>
    <w:p w:rsidR="00523071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nie posiada obowiązującego miejscowego planu zagospodarowania przestrzennego. Zgodnie ze Studium uwarunkowań i kierunków zagospodarowania przestrzennego gminy Wolin, uchwalonym Uchwałą Nr XXIII/275/16 Rady Miejskiej w Wolinie z dnia 29 czerwca 2016 r. przedmiotowa działka leży w strefie rekreacyjnej.</w:t>
      </w:r>
    </w:p>
    <w:p w:rsidR="001F796B" w:rsidRDefault="00523071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położona po prawej stronie obwodnicy kierując się w stronę Wolin – Międzyzdroje na obrzeżu wsi. Działka ma równy kształt o płaskim terenie porośnięta trawą.</w:t>
      </w:r>
    </w:p>
    <w:p w:rsidR="00BE327E" w:rsidRDefault="00BE327E" w:rsidP="00BE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działkę przeprowadzono:</w:t>
      </w:r>
    </w:p>
    <w:p w:rsidR="00BE327E" w:rsidRDefault="00BE327E" w:rsidP="00523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przetarg w dniu 3 kwietnia 2017 roku</w:t>
      </w:r>
    </w:p>
    <w:p w:rsidR="00371FB5" w:rsidRPr="00BE327E" w:rsidRDefault="00371FB5" w:rsidP="00523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przetarg w dniu 5 września 2017 roku</w:t>
      </w:r>
    </w:p>
    <w:p w:rsidR="00BE327E" w:rsidRDefault="00BE327E" w:rsidP="0052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Przetarg odbędzie się w dniu </w:t>
      </w:r>
      <w:r w:rsidR="00371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 października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2017 roku w pokoju Nr 8 Urzędu Miejskiego o godz. 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według kolejności podanej w ogłoszeniu.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796B" w:rsidRDefault="001F796B" w:rsidP="001F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Postąpienie dla działek ujętych w ogłoszeniu wynosi  50,- zł.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dokonanie wpłaty wadium w wysokości określonej  w ogłoszeniu. Wadium można wpłacić gotówką w kasie Urzędu bądź przelewem na konto  Urzędu nr 80 9393 0000 0000 0156 2000 0010 w Banku Spółdzielczym w Wolinie.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Wpłaty wadium należy dokonać tak aby środki pieniężne znalazły się na koncie lub w kasie  Urzędu  najpóźniej w dniu </w:t>
      </w:r>
      <w:r w:rsid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3A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1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roku. 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przepadkowi, jeżeli osoba, która przetarg wygra uchyli się od zawarcia umowy dzierżawy.</w:t>
      </w:r>
    </w:p>
    <w:p w:rsidR="001F796B" w:rsidRDefault="001F796B" w:rsidP="001F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przetargu udziela Referat Gospodarki Nieruchomościami, pok. Nr 8, tel. 91 32 20 803</w:t>
      </w:r>
    </w:p>
    <w:p w:rsidR="001F796B" w:rsidRDefault="001F796B" w:rsidP="001F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znajduje się na stronie internetowej Gminy – gminawolin.pl zakładka gospodarka - przetargi, oraz bip.wolin.pl - zakładka Nieruchomości ogłoszenia o przetargach.</w:t>
      </w:r>
    </w:p>
    <w:p w:rsidR="00D07727" w:rsidRPr="007B3200" w:rsidRDefault="001F796B" w:rsidP="007B32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Wolin, dnia  2017.</w:t>
      </w:r>
      <w:r w:rsidR="00371F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09.08</w:t>
      </w:r>
      <w:r w:rsidRP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7B3200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sectPr w:rsidR="00D07727" w:rsidRPr="007B3200" w:rsidSect="00371F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C"/>
    <w:multiLevelType w:val="hybridMultilevel"/>
    <w:tmpl w:val="112AE65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1E2"/>
    <w:multiLevelType w:val="hybridMultilevel"/>
    <w:tmpl w:val="A3CEA87A"/>
    <w:lvl w:ilvl="0" w:tplc="03C89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3A1C"/>
    <w:multiLevelType w:val="hybridMultilevel"/>
    <w:tmpl w:val="1B90A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B"/>
    <w:rsid w:val="00060191"/>
    <w:rsid w:val="00184C1F"/>
    <w:rsid w:val="001F796B"/>
    <w:rsid w:val="00371FB5"/>
    <w:rsid w:val="003A3383"/>
    <w:rsid w:val="00523071"/>
    <w:rsid w:val="006D15C1"/>
    <w:rsid w:val="007B3200"/>
    <w:rsid w:val="00BD185E"/>
    <w:rsid w:val="00BE327E"/>
    <w:rsid w:val="00D07727"/>
    <w:rsid w:val="00DF56ED"/>
    <w:rsid w:val="00E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9305"/>
  <w15:chartTrackingRefBased/>
  <w15:docId w15:val="{A103C8F6-9103-45E7-9A91-8B55888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9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7</cp:revision>
  <cp:lastPrinted>2017-09-08T06:27:00Z</cp:lastPrinted>
  <dcterms:created xsi:type="dcterms:W3CDTF">2017-06-01T10:51:00Z</dcterms:created>
  <dcterms:modified xsi:type="dcterms:W3CDTF">2017-09-08T06:28:00Z</dcterms:modified>
</cp:coreProperties>
</file>