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F3" w:rsidRDefault="00B362F3" w:rsidP="00B362F3">
      <w:pPr>
        <w:pStyle w:val="Tytu"/>
        <w:rPr>
          <w:b w:val="0"/>
        </w:rPr>
      </w:pPr>
      <w:r>
        <w:t>O G Ł O S Z E N I E</w:t>
      </w:r>
    </w:p>
    <w:p w:rsidR="00B362F3" w:rsidRPr="00B362F3" w:rsidRDefault="00B362F3" w:rsidP="00B362F3">
      <w:pPr>
        <w:jc w:val="center"/>
        <w:rPr>
          <w:b/>
          <w:sz w:val="36"/>
        </w:rPr>
      </w:pPr>
      <w:r w:rsidRPr="00B362F3">
        <w:rPr>
          <w:i/>
          <w:sz w:val="28"/>
        </w:rPr>
        <w:t>Burmistrz Wolina ogłasza nieograniczony przetarg ustny, na sprzedaż niżej wymienion</w:t>
      </w:r>
      <w:r>
        <w:rPr>
          <w:i/>
          <w:sz w:val="28"/>
        </w:rPr>
        <w:t>ej</w:t>
      </w:r>
      <w:r w:rsidRPr="00B362F3">
        <w:rPr>
          <w:i/>
          <w:sz w:val="28"/>
        </w:rPr>
        <w:t xml:space="preserve"> niezabudowan</w:t>
      </w:r>
      <w:r>
        <w:rPr>
          <w:i/>
          <w:sz w:val="28"/>
        </w:rPr>
        <w:t>ej</w:t>
      </w:r>
      <w:r w:rsidRPr="00B362F3">
        <w:rPr>
          <w:i/>
          <w:sz w:val="28"/>
        </w:rPr>
        <w:t xml:space="preserve"> nieruchomości</w:t>
      </w:r>
    </w:p>
    <w:p w:rsidR="00B362F3" w:rsidRDefault="00B362F3" w:rsidP="00B362F3">
      <w:pPr>
        <w:jc w:val="both"/>
        <w:rPr>
          <w:b/>
          <w:sz w:val="28"/>
          <w:szCs w:val="36"/>
        </w:rPr>
      </w:pPr>
    </w:p>
    <w:p w:rsidR="00B362F3" w:rsidRDefault="00B362F3" w:rsidP="00B362F3">
      <w:pPr>
        <w:jc w:val="both"/>
        <w:rPr>
          <w:b/>
          <w:sz w:val="36"/>
          <w:szCs w:val="36"/>
        </w:rPr>
      </w:pPr>
      <w:bookmarkStart w:id="0" w:name="_GoBack"/>
      <w:r>
        <w:rPr>
          <w:b/>
          <w:sz w:val="28"/>
          <w:szCs w:val="36"/>
        </w:rPr>
        <w:t>Obręb 2 Wolin</w:t>
      </w:r>
      <w:r>
        <w:rPr>
          <w:b/>
          <w:sz w:val="20"/>
        </w:rPr>
        <w:t xml:space="preserve">   </w:t>
      </w:r>
      <w:r w:rsidR="00FA5217">
        <w:rPr>
          <w:b/>
          <w:sz w:val="20"/>
        </w:rPr>
        <w:t>I</w:t>
      </w:r>
      <w:r w:rsidR="00DE7205">
        <w:rPr>
          <w:b/>
          <w:sz w:val="20"/>
        </w:rPr>
        <w:t>V</w:t>
      </w:r>
      <w:r w:rsidR="00FA5217">
        <w:rPr>
          <w:b/>
          <w:sz w:val="20"/>
        </w:rPr>
        <w:t xml:space="preserve"> przetarg</w:t>
      </w:r>
    </w:p>
    <w:p w:rsidR="00B362F3" w:rsidRDefault="00B362F3" w:rsidP="00B362F3">
      <w:pPr>
        <w:jc w:val="both"/>
        <w:rPr>
          <w:b/>
        </w:rPr>
      </w:pPr>
      <w:r>
        <w:rPr>
          <w:b/>
        </w:rPr>
        <w:t xml:space="preserve">1.  działka Nr 142/16 o pow. 1128 m²  </w:t>
      </w:r>
    </w:p>
    <w:p w:rsidR="00B362F3" w:rsidRDefault="00B362F3" w:rsidP="00B362F3">
      <w:pPr>
        <w:jc w:val="both"/>
        <w:rPr>
          <w:b/>
        </w:rPr>
      </w:pPr>
      <w:r>
        <w:rPr>
          <w:b/>
        </w:rPr>
        <w:t xml:space="preserve">Cena wywoławcza  82.615,- zł        </w:t>
      </w:r>
      <w:r w:rsidR="006251D8">
        <w:rPr>
          <w:b/>
        </w:rPr>
        <w:t xml:space="preserve">                                      </w:t>
      </w:r>
      <w:r>
        <w:rPr>
          <w:b/>
        </w:rPr>
        <w:t xml:space="preserve">KW SZ1K/00011095/7     </w:t>
      </w:r>
    </w:p>
    <w:p w:rsidR="00B362F3" w:rsidRDefault="00B362F3" w:rsidP="00B362F3">
      <w:pPr>
        <w:jc w:val="both"/>
      </w:pPr>
      <w:r>
        <w:t>Wyżej wymienion</w:t>
      </w:r>
      <w:r w:rsidR="006251D8">
        <w:t>a</w:t>
      </w:r>
      <w:r>
        <w:t xml:space="preserve"> działk</w:t>
      </w:r>
      <w:r w:rsidR="006251D8">
        <w:t>a</w:t>
      </w:r>
      <w:r>
        <w:t xml:space="preserve"> posiada aktualnie obowiązujący plan zagospodarowania przestrzennego uchwalony uchwałą Nr LXXVI/740/10 Rady Miejskiej w Wolinie z dnia            16 września 2010 roku, w którym przeznaczon</w:t>
      </w:r>
      <w:r w:rsidR="006251D8">
        <w:t>a</w:t>
      </w:r>
      <w:r>
        <w:t xml:space="preserve"> </w:t>
      </w:r>
      <w:r w:rsidR="006251D8">
        <w:t>jest</w:t>
      </w:r>
      <w:r>
        <w:t xml:space="preserve"> pod zabudowę mieszkaniową jednorodzinną.</w:t>
      </w:r>
    </w:p>
    <w:p w:rsidR="00B362F3" w:rsidRDefault="00B362F3" w:rsidP="00B362F3">
      <w:pPr>
        <w:jc w:val="both"/>
      </w:pPr>
      <w:r>
        <w:t>Działk</w:t>
      </w:r>
      <w:r w:rsidR="006251D8">
        <w:t>a</w:t>
      </w:r>
      <w:r>
        <w:t xml:space="preserve"> </w:t>
      </w:r>
      <w:r w:rsidR="006251D8">
        <w:t>jest</w:t>
      </w:r>
      <w:r>
        <w:t xml:space="preserve"> nieuzbrojon</w:t>
      </w:r>
      <w:r w:rsidR="006251D8">
        <w:t>a</w:t>
      </w:r>
      <w:r>
        <w:t>, położon</w:t>
      </w:r>
      <w:r w:rsidR="006251D8">
        <w:t xml:space="preserve">a </w:t>
      </w:r>
      <w:r>
        <w:t>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FA5217" w:rsidRDefault="00FA5217" w:rsidP="00B362F3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FA5217" w:rsidRDefault="00FA5217" w:rsidP="00FA5217">
      <w:pPr>
        <w:jc w:val="both"/>
      </w:pPr>
      <w:r>
        <w:t>Na w/w nieruchomość</w:t>
      </w:r>
      <w:r w:rsidRPr="00F642F6">
        <w:t xml:space="preserve"> przeprowadzono:</w:t>
      </w:r>
    </w:p>
    <w:p w:rsidR="00FA5217" w:rsidRDefault="00FA5217" w:rsidP="00B362F3">
      <w:pPr>
        <w:pStyle w:val="Akapitzlist"/>
        <w:numPr>
          <w:ilvl w:val="0"/>
          <w:numId w:val="2"/>
        </w:numPr>
        <w:jc w:val="both"/>
      </w:pPr>
      <w:r>
        <w:t>I przetarg w dniu 15 maja 2018 roku</w:t>
      </w:r>
    </w:p>
    <w:p w:rsidR="0054403C" w:rsidRDefault="0054403C" w:rsidP="00B362F3">
      <w:pPr>
        <w:pStyle w:val="Akapitzlist"/>
        <w:numPr>
          <w:ilvl w:val="0"/>
          <w:numId w:val="2"/>
        </w:numPr>
        <w:jc w:val="both"/>
      </w:pPr>
      <w:r>
        <w:t>II przetarg w dniu 25 czerwca 2018 roku</w:t>
      </w:r>
    </w:p>
    <w:p w:rsidR="00DE7205" w:rsidRPr="00FA5217" w:rsidRDefault="00DE7205" w:rsidP="00B362F3">
      <w:pPr>
        <w:pStyle w:val="Akapitzlist"/>
        <w:numPr>
          <w:ilvl w:val="0"/>
          <w:numId w:val="2"/>
        </w:numPr>
        <w:jc w:val="both"/>
      </w:pPr>
      <w:r>
        <w:t>III przetarg w dniu 3 sierpnia 2018 roku</w:t>
      </w:r>
    </w:p>
    <w:p w:rsidR="00B362F3" w:rsidRDefault="00B362F3" w:rsidP="00B362F3">
      <w:pPr>
        <w:jc w:val="both"/>
      </w:pPr>
    </w:p>
    <w:p w:rsidR="00C2209D" w:rsidRPr="00D07A02" w:rsidRDefault="00C2209D" w:rsidP="00C2209D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>Obręb 3 Wolin</w:t>
      </w:r>
      <w:r>
        <w:rPr>
          <w:b/>
          <w:sz w:val="22"/>
        </w:rPr>
        <w:t xml:space="preserve">  </w:t>
      </w:r>
      <w:r>
        <w:t>ulica Słowiańska</w:t>
      </w:r>
    </w:p>
    <w:p w:rsidR="00C2209D" w:rsidRDefault="00C2209D" w:rsidP="00C2209D">
      <w:pPr>
        <w:jc w:val="both"/>
        <w:rPr>
          <w:b/>
        </w:rPr>
      </w:pPr>
      <w:r>
        <w:rPr>
          <w:b/>
        </w:rPr>
        <w:t>2</w:t>
      </w:r>
      <w:r w:rsidRPr="00D07A02">
        <w:rPr>
          <w:b/>
        </w:rPr>
        <w:t xml:space="preserve">. </w:t>
      </w:r>
      <w:r>
        <w:rPr>
          <w:b/>
        </w:rPr>
        <w:t>działka nr 179/2   pow. 2159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Cena wywoławcza    200.195 zł</w:t>
      </w:r>
    </w:p>
    <w:p w:rsidR="00C2209D" w:rsidRPr="00D07A02" w:rsidRDefault="00C2209D" w:rsidP="00C2209D">
      <w:pPr>
        <w:jc w:val="both"/>
        <w:rPr>
          <w:b/>
        </w:rPr>
      </w:pPr>
      <w:r>
        <w:rPr>
          <w:b/>
        </w:rPr>
        <w:t>KW 16596</w:t>
      </w:r>
    </w:p>
    <w:p w:rsidR="00C2209D" w:rsidRPr="00D07A02" w:rsidRDefault="00C2209D" w:rsidP="00C2209D">
      <w:pPr>
        <w:jc w:val="both"/>
        <w:rPr>
          <w:szCs w:val="20"/>
        </w:rPr>
      </w:pPr>
      <w:r w:rsidRPr="00D07A02">
        <w:rPr>
          <w:szCs w:val="20"/>
        </w:rPr>
        <w:t>Nieruchomość nie posiada aktualnie obowiązującego  planu zagospodarowania przestrzennego, w studium uwarunkowań i kierunków zagospodarowania przestrzennego Gminy Wolin   przeznaczona jest pod budownictwo mieszkaniowe.</w:t>
      </w:r>
    </w:p>
    <w:p w:rsidR="00C2209D" w:rsidRPr="00D07A02" w:rsidRDefault="00C2209D" w:rsidP="00C2209D">
      <w:pPr>
        <w:jc w:val="both"/>
        <w:rPr>
          <w:sz w:val="32"/>
        </w:rPr>
      </w:pPr>
      <w:r w:rsidRPr="00D07A02">
        <w:rPr>
          <w:szCs w:val="20"/>
        </w:rPr>
        <w:t>Na przedmiotową działkę wydana została decyzja o warunkach zabudowy Nr 59/2010 z dnia 27 lipca 2010 roku ustalająca warunki zabudowy dla inwestycji polegającej na budowie budynku mieszkalnego jednorodzinnego parterowego z poddaszem użytkowym</w:t>
      </w:r>
      <w:r>
        <w:rPr>
          <w:szCs w:val="20"/>
        </w:rPr>
        <w:t>.</w:t>
      </w:r>
    </w:p>
    <w:p w:rsidR="00C2209D" w:rsidRPr="00BC1C0F" w:rsidRDefault="00C2209D" w:rsidP="00C2209D">
      <w:pPr>
        <w:rPr>
          <w:szCs w:val="20"/>
        </w:rPr>
      </w:pPr>
      <w:r>
        <w:rPr>
          <w:szCs w:val="20"/>
        </w:rPr>
        <w:t>N</w:t>
      </w:r>
      <w:r w:rsidRPr="00BC1C0F">
        <w:rPr>
          <w:szCs w:val="20"/>
        </w:rPr>
        <w:t xml:space="preserve">ieruchomość nie zabudowana, położona przy Słowiańskiej. </w:t>
      </w:r>
    </w:p>
    <w:p w:rsidR="00C2209D" w:rsidRDefault="00C2209D" w:rsidP="00C2209D">
      <w:pPr>
        <w:tabs>
          <w:tab w:val="left" w:pos="4962"/>
        </w:tabs>
        <w:jc w:val="both"/>
        <w:rPr>
          <w:szCs w:val="20"/>
        </w:rPr>
      </w:pPr>
      <w:r w:rsidRPr="00BC1C0F">
        <w:rPr>
          <w:szCs w:val="20"/>
        </w:rPr>
        <w:t>Przez teren działki biegnie przyłącze wodociągowe do budynku Nr 41.,</w:t>
      </w:r>
      <w:r>
        <w:rPr>
          <w:szCs w:val="20"/>
        </w:rPr>
        <w:t xml:space="preserve"> </w:t>
      </w:r>
      <w:r w:rsidRPr="00BC1C0F">
        <w:rPr>
          <w:szCs w:val="20"/>
        </w:rPr>
        <w:t>istnieje możliwość</w:t>
      </w:r>
      <w:r>
        <w:rPr>
          <w:szCs w:val="20"/>
        </w:rPr>
        <w:t xml:space="preserve"> </w:t>
      </w:r>
      <w:r w:rsidRPr="00BC1C0F">
        <w:rPr>
          <w:szCs w:val="20"/>
        </w:rPr>
        <w:t>podłączenia się do istniejącej sieci infrastruktury technicznej</w:t>
      </w:r>
      <w:r>
        <w:rPr>
          <w:szCs w:val="20"/>
        </w:rPr>
        <w:t>.</w:t>
      </w:r>
    </w:p>
    <w:p w:rsidR="00C2209D" w:rsidRDefault="00C2209D" w:rsidP="00C2209D">
      <w:pPr>
        <w:jc w:val="both"/>
        <w:rPr>
          <w:sz w:val="32"/>
        </w:rPr>
      </w:pPr>
    </w:p>
    <w:p w:rsidR="00C2209D" w:rsidRDefault="00C2209D" w:rsidP="00C2209D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</w:p>
    <w:p w:rsidR="00C2209D" w:rsidRDefault="00C2209D" w:rsidP="00C2209D">
      <w:pPr>
        <w:tabs>
          <w:tab w:val="left" w:pos="5103"/>
        </w:tabs>
        <w:jc w:val="both"/>
        <w:rPr>
          <w:b/>
        </w:rPr>
      </w:pPr>
      <w:r>
        <w:rPr>
          <w:b/>
        </w:rPr>
        <w:t>3</w:t>
      </w:r>
      <w:r w:rsidRPr="00BC1C0F">
        <w:rPr>
          <w:b/>
        </w:rPr>
        <w:t>. działka nr 344     pow. 1436 m²</w:t>
      </w:r>
      <w:r w:rsidRPr="00BC1C0F">
        <w:rPr>
          <w:b/>
        </w:rPr>
        <w:tab/>
      </w:r>
      <w:r>
        <w:rPr>
          <w:b/>
        </w:rPr>
        <w:t xml:space="preserve"> </w:t>
      </w:r>
      <w:r w:rsidRPr="00BC1C0F">
        <w:rPr>
          <w:b/>
        </w:rPr>
        <w:t xml:space="preserve">Cena wywoławcza     57.361 zł  </w:t>
      </w:r>
    </w:p>
    <w:p w:rsidR="00C2209D" w:rsidRPr="00BC1C0F" w:rsidRDefault="00C2209D" w:rsidP="00C2209D">
      <w:pPr>
        <w:jc w:val="both"/>
        <w:rPr>
          <w:b/>
        </w:rPr>
      </w:pPr>
      <w:r>
        <w:rPr>
          <w:b/>
        </w:rPr>
        <w:t>KW SZ1K/00005516/0</w:t>
      </w:r>
    </w:p>
    <w:p w:rsidR="00C2209D" w:rsidRPr="00BC1C0F" w:rsidRDefault="00C2209D" w:rsidP="00C2209D">
      <w:pPr>
        <w:jc w:val="both"/>
        <w:rPr>
          <w:szCs w:val="20"/>
        </w:rPr>
      </w:pPr>
      <w:r w:rsidRPr="00BC1C0F">
        <w:rPr>
          <w:szCs w:val="20"/>
        </w:rPr>
        <w:t>Nieruchomość nie posiada aktualnie obowiązującego planu zagospodarowania przestrzennego, w studium uwarunkowań i kierunków zagospodarowania przestrzennego Gminy Wolin leży na terenie przeznaczonym pod budownictwo mieszkaniowe.</w:t>
      </w:r>
    </w:p>
    <w:p w:rsidR="00C2209D" w:rsidRDefault="00C2209D" w:rsidP="00C2209D">
      <w:pPr>
        <w:jc w:val="both"/>
      </w:pPr>
      <w:r w:rsidRPr="00BC1C0F">
        <w:rPr>
          <w:szCs w:val="20"/>
        </w:rPr>
        <w:t xml:space="preserve">Na przedmiotową działkę wydana została decyzja o warunkach zabudowy  Nr 25/2011 z dnia 23 lutego 2011 roku ustalająca warunki zabudowy dla inwestycji polegającej na budowie budynku mieszkalnego jednorodzinnego parterowego z poddaszem użytkowym oraz decyzja Nr 5/2016 z dnia 13 stycznia 2016 roku ustalająca warunki zabudowy dla inwestycji polegającej na budowie budynku mieszkalnego jednorodzinnego z nieuciążliwą funkcją usługową, dwóch wolnostojących wiat oraz niezbędnej infrastruktury technicznej  związanej z budynkiem i </w:t>
      </w:r>
      <w:r w:rsidRPr="009824EC">
        <w:t>wiatami w tym budowie naziemnego lub podziemnego zbiornika na gaz ziemny oraz własnego ujęcia wody dla celów gospodarczych</w:t>
      </w:r>
      <w:r>
        <w:t>.</w:t>
      </w:r>
    </w:p>
    <w:p w:rsidR="00C2209D" w:rsidRDefault="00C2209D" w:rsidP="00C2209D">
      <w:pPr>
        <w:jc w:val="both"/>
      </w:pPr>
      <w:r>
        <w:t>Na w/w nieruchomoś</w:t>
      </w:r>
      <w:r>
        <w:t>ci</w:t>
      </w:r>
      <w:r w:rsidRPr="00F642F6">
        <w:t xml:space="preserve"> przeprowadzono:</w:t>
      </w:r>
    </w:p>
    <w:p w:rsidR="00C2209D" w:rsidRDefault="00C2209D" w:rsidP="00C2209D">
      <w:pPr>
        <w:pStyle w:val="Akapitzlist"/>
        <w:numPr>
          <w:ilvl w:val="0"/>
          <w:numId w:val="2"/>
        </w:numPr>
        <w:jc w:val="both"/>
      </w:pPr>
      <w:r>
        <w:t xml:space="preserve">I przetarg w dniu </w:t>
      </w:r>
      <w:r>
        <w:t>6 sierpnia</w:t>
      </w:r>
      <w:r>
        <w:t xml:space="preserve"> 2018 roku</w:t>
      </w:r>
    </w:p>
    <w:p w:rsidR="00C2209D" w:rsidRDefault="00C2209D" w:rsidP="00C2209D">
      <w:pPr>
        <w:jc w:val="both"/>
      </w:pPr>
    </w:p>
    <w:p w:rsidR="00C2209D" w:rsidRDefault="00C2209D" w:rsidP="00C2209D">
      <w:pPr>
        <w:jc w:val="both"/>
      </w:pP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DE7205">
        <w:rPr>
          <w:b/>
          <w:sz w:val="28"/>
          <w:szCs w:val="28"/>
        </w:rPr>
        <w:t>12 września</w:t>
      </w:r>
      <w:r>
        <w:rPr>
          <w:b/>
          <w:sz w:val="28"/>
          <w:szCs w:val="28"/>
        </w:rPr>
        <w:t xml:space="preserve"> 2018r.,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</w:t>
      </w:r>
      <w:r w:rsidR="00DE7205">
        <w:t xml:space="preserve">67 9393 0000 0000 0156 2000 0050 </w:t>
      </w:r>
      <w:r>
        <w:t xml:space="preserve">w Banku  Spółdzielczym w Wolinie.      </w:t>
      </w:r>
    </w:p>
    <w:p w:rsidR="00B362F3" w:rsidRDefault="00B362F3" w:rsidP="00B362F3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Wpłaty wadium należy dokonać tak aby środki pieniężne znalazły się na rachunku  bankowym Urzędu bądź w  Kasie Urzędu najpóźniej w  dniu </w:t>
      </w:r>
      <w:r w:rsidR="00A1299E">
        <w:rPr>
          <w:sz w:val="24"/>
          <w:szCs w:val="24"/>
        </w:rPr>
        <w:t xml:space="preserve">7 września </w:t>
      </w:r>
      <w:r>
        <w:rPr>
          <w:sz w:val="24"/>
          <w:szCs w:val="24"/>
        </w:rPr>
        <w:t>2018 roku.</w:t>
      </w:r>
    </w:p>
    <w:bookmarkEnd w:id="0"/>
    <w:p w:rsidR="00B362F3" w:rsidRDefault="00B362F3" w:rsidP="00B362F3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B362F3" w:rsidRDefault="00B362F3" w:rsidP="00B362F3">
      <w:pPr>
        <w:pStyle w:val="Tekstpodstawowy"/>
      </w:pPr>
      <w: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B362F3" w:rsidRDefault="00B362F3" w:rsidP="00B362F3">
      <w:pPr>
        <w:jc w:val="both"/>
      </w:pPr>
      <w:r>
        <w:t>Szczegółowych informacji na temat przetargu udziela Referat Gospodarki Nieruchomościami,</w:t>
      </w:r>
    </w:p>
    <w:p w:rsidR="00B362F3" w:rsidRDefault="00B362F3" w:rsidP="00B362F3">
      <w:pPr>
        <w:jc w:val="both"/>
      </w:pPr>
      <w:r>
        <w:t xml:space="preserve">pokój Nr 8,  tel.  91 32 20 803           </w:t>
      </w:r>
    </w:p>
    <w:p w:rsidR="00B362F3" w:rsidRDefault="00B362F3" w:rsidP="00B362F3">
      <w:r>
        <w:t xml:space="preserve">Ogłoszenie znajduje się również na stronie internetowej Gminy: gminawolin.pl w zakładce gospodarka - przetargi oraz bip.gminawolin.pl. </w:t>
      </w:r>
    </w:p>
    <w:p w:rsidR="00B362F3" w:rsidRPr="00B362F3" w:rsidRDefault="00B362F3">
      <w:pPr>
        <w:rPr>
          <w:b/>
        </w:rPr>
      </w:pPr>
      <w:r>
        <w:rPr>
          <w:b/>
        </w:rPr>
        <w:t xml:space="preserve">Wolin, dnia </w:t>
      </w:r>
      <w:r w:rsidR="00DE7205">
        <w:rPr>
          <w:b/>
        </w:rPr>
        <w:t>06.08</w:t>
      </w:r>
      <w:r>
        <w:rPr>
          <w:b/>
        </w:rPr>
        <w:t>.2018 r.</w:t>
      </w:r>
    </w:p>
    <w:sectPr w:rsidR="00B362F3" w:rsidRPr="00B362F3" w:rsidSect="00DE720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F3"/>
    <w:rsid w:val="0054403C"/>
    <w:rsid w:val="006251D8"/>
    <w:rsid w:val="009372ED"/>
    <w:rsid w:val="00A1299E"/>
    <w:rsid w:val="00B362F3"/>
    <w:rsid w:val="00BF0F7F"/>
    <w:rsid w:val="00C2209D"/>
    <w:rsid w:val="00DE7205"/>
    <w:rsid w:val="00E76E97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E8E8"/>
  <w15:chartTrackingRefBased/>
  <w15:docId w15:val="{CE704E6C-7444-452F-8D98-BEB6D93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62F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362F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362F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62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8</cp:revision>
  <cp:lastPrinted>2018-08-06T13:21:00Z</cp:lastPrinted>
  <dcterms:created xsi:type="dcterms:W3CDTF">2018-03-19T14:16:00Z</dcterms:created>
  <dcterms:modified xsi:type="dcterms:W3CDTF">2018-08-06T13:21:00Z</dcterms:modified>
</cp:coreProperties>
</file>