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E5" w:rsidRDefault="001649E5" w:rsidP="001649E5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Burmistrz Wolina</w:t>
      </w:r>
    </w:p>
    <w:p w:rsidR="001649E5" w:rsidRDefault="001649E5" w:rsidP="001649E5">
      <w:pPr>
        <w:tabs>
          <w:tab w:val="left" w:pos="326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ogłasza I nieograniczony przetarg ustny</w:t>
      </w:r>
    </w:p>
    <w:p w:rsidR="001649E5" w:rsidRDefault="001649E5" w:rsidP="001649E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dzierżawę niżej wymienionej nieruchomości stanowiącej własność Gminy </w:t>
      </w:r>
    </w:p>
    <w:p w:rsidR="001649E5" w:rsidRDefault="001649E5" w:rsidP="001649E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 przeznaczeniem na cele rolne</w:t>
      </w:r>
    </w:p>
    <w:p w:rsidR="001649E5" w:rsidRDefault="001649E5" w:rsidP="001649E5">
      <w:pPr>
        <w:jc w:val="both"/>
        <w:rPr>
          <w:b/>
          <w:sz w:val="24"/>
          <w:szCs w:val="24"/>
        </w:rPr>
      </w:pPr>
    </w:p>
    <w:p w:rsidR="001649E5" w:rsidRDefault="001649E5" w:rsidP="001649E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Obręb Kołczewo  </w:t>
      </w:r>
      <w:r>
        <w:rPr>
          <w:sz w:val="24"/>
          <w:szCs w:val="24"/>
        </w:rPr>
        <w:t xml:space="preserve">      </w:t>
      </w:r>
    </w:p>
    <w:p w:rsidR="001649E5" w:rsidRDefault="001649E5" w:rsidP="001649E5">
      <w:pPr>
        <w:numPr>
          <w:ilvl w:val="0"/>
          <w:numId w:val="1"/>
        </w:numPr>
        <w:tabs>
          <w:tab w:val="left" w:pos="639"/>
        </w:tabs>
        <w:rPr>
          <w:sz w:val="24"/>
          <w:szCs w:val="24"/>
        </w:rPr>
      </w:pPr>
      <w:r>
        <w:rPr>
          <w:b/>
          <w:sz w:val="24"/>
          <w:szCs w:val="24"/>
        </w:rPr>
        <w:t>działk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141</w:t>
      </w:r>
      <w:r>
        <w:rPr>
          <w:b/>
          <w:sz w:val="24"/>
          <w:szCs w:val="24"/>
        </w:rPr>
        <w:t xml:space="preserve"> o pow. 0,6</w:t>
      </w:r>
      <w:r>
        <w:rPr>
          <w:b/>
          <w:sz w:val="24"/>
          <w:szCs w:val="24"/>
        </w:rPr>
        <w:t>224</w:t>
      </w:r>
      <w:r>
        <w:rPr>
          <w:b/>
          <w:sz w:val="24"/>
          <w:szCs w:val="24"/>
        </w:rPr>
        <w:t xml:space="preserve"> ha </w:t>
      </w:r>
    </w:p>
    <w:p w:rsidR="001649E5" w:rsidRDefault="001649E5" w:rsidP="001649E5">
      <w:pPr>
        <w:tabs>
          <w:tab w:val="left" w:pos="639"/>
        </w:tabs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r>
        <w:rPr>
          <w:sz w:val="24"/>
          <w:szCs w:val="24"/>
        </w:rPr>
        <w:t>ŁVI – 0,2733</w:t>
      </w:r>
      <w:r>
        <w:rPr>
          <w:sz w:val="24"/>
          <w:szCs w:val="24"/>
        </w:rPr>
        <w:t xml:space="preserve"> ha</w:t>
      </w:r>
      <w:r>
        <w:rPr>
          <w:sz w:val="24"/>
          <w:szCs w:val="24"/>
        </w:rPr>
        <w:t>, N – 0,3491 ha</w:t>
      </w:r>
      <w:r w:rsidR="004E16F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KW  SZ1K/000</w:t>
      </w:r>
      <w:r>
        <w:rPr>
          <w:sz w:val="24"/>
          <w:szCs w:val="24"/>
        </w:rPr>
        <w:t>13155</w:t>
      </w:r>
      <w:r>
        <w:rPr>
          <w:sz w:val="24"/>
          <w:szCs w:val="24"/>
        </w:rPr>
        <w:t>/</w:t>
      </w:r>
      <w:r>
        <w:rPr>
          <w:sz w:val="24"/>
          <w:szCs w:val="24"/>
        </w:rPr>
        <w:t>0</w:t>
      </w:r>
    </w:p>
    <w:p w:rsidR="004E16FD" w:rsidRPr="004E16FD" w:rsidRDefault="004E16FD" w:rsidP="001649E5">
      <w:pPr>
        <w:tabs>
          <w:tab w:val="left" w:pos="639"/>
        </w:tabs>
        <w:rPr>
          <w:sz w:val="24"/>
          <w:szCs w:val="24"/>
        </w:rPr>
      </w:pPr>
    </w:p>
    <w:p w:rsidR="001649E5" w:rsidRDefault="001649E5" w:rsidP="001649E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dzierżawny 0,</w:t>
      </w:r>
      <w:r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5,19</w:t>
      </w:r>
      <w:r>
        <w:rPr>
          <w:b/>
          <w:sz w:val="24"/>
          <w:szCs w:val="24"/>
        </w:rPr>
        <w:t xml:space="preserve"> zł.</w:t>
      </w:r>
    </w:p>
    <w:p w:rsidR="001649E5" w:rsidRDefault="001649E5" w:rsidP="001649E5">
      <w:pPr>
        <w:jc w:val="both"/>
        <w:rPr>
          <w:sz w:val="24"/>
          <w:szCs w:val="24"/>
        </w:rPr>
      </w:pPr>
      <w:r>
        <w:rPr>
          <w:sz w:val="24"/>
          <w:szCs w:val="24"/>
        </w:rPr>
        <w:t>Wysokość wadium 50 zł.</w:t>
      </w:r>
    </w:p>
    <w:p w:rsidR="004E16FD" w:rsidRDefault="004E16FD" w:rsidP="001649E5">
      <w:pPr>
        <w:jc w:val="both"/>
        <w:rPr>
          <w:sz w:val="24"/>
          <w:szCs w:val="24"/>
        </w:rPr>
      </w:pPr>
    </w:p>
    <w:p w:rsidR="001649E5" w:rsidRDefault="004E16FD" w:rsidP="0016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dzierżawy zawarta zostanie na okres do </w:t>
      </w:r>
      <w:r w:rsidR="001649E5">
        <w:rPr>
          <w:sz w:val="24"/>
          <w:szCs w:val="24"/>
        </w:rPr>
        <w:t>31 grudnia 202</w:t>
      </w:r>
      <w:r w:rsidR="001649E5">
        <w:rPr>
          <w:sz w:val="24"/>
          <w:szCs w:val="24"/>
        </w:rPr>
        <w:t>2</w:t>
      </w:r>
      <w:r w:rsidR="001649E5">
        <w:rPr>
          <w:sz w:val="24"/>
          <w:szCs w:val="24"/>
        </w:rPr>
        <w:t xml:space="preserve"> roku. </w:t>
      </w:r>
    </w:p>
    <w:p w:rsidR="001649E5" w:rsidRDefault="001649E5" w:rsidP="00164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Działka nie posiada planu zagospodarowania przestrzennego. </w:t>
      </w:r>
      <w:r w:rsidRPr="00655717">
        <w:rPr>
          <w:sz w:val="24"/>
          <w:szCs w:val="28"/>
        </w:rPr>
        <w:t>Zgodnie ze Studium uwarunkowań i kierunków zagospodarowania przestrzennego gminy Wolin uchwalonym Uchwałą Nr XXIII/275/16 Rady Miejskiej w Wolinie z dnia 29.06.2016 r. przedmiotowa działka leży w strefie rekreacyjnej – teren wskazany do opracowania miejscowego planu zagospodarowania przestrzennego</w:t>
      </w:r>
      <w:r>
        <w:rPr>
          <w:sz w:val="24"/>
          <w:szCs w:val="28"/>
        </w:rPr>
        <w:t>.</w:t>
      </w:r>
    </w:p>
    <w:p w:rsidR="001649E5" w:rsidRDefault="001649E5" w:rsidP="001649E5">
      <w:pPr>
        <w:jc w:val="both"/>
        <w:rPr>
          <w:b/>
          <w:sz w:val="28"/>
          <w:szCs w:val="28"/>
        </w:rPr>
      </w:pPr>
      <w:r>
        <w:rPr>
          <w:sz w:val="24"/>
        </w:rPr>
        <w:t>Działka niezabudowana, położona w</w:t>
      </w:r>
      <w:r>
        <w:rPr>
          <w:sz w:val="24"/>
        </w:rPr>
        <w:t xml:space="preserve"> kompleksie użytków rolnych znajdujących się po lewej stronie drogi Kołczewo – Międzywodzie, poza terenem zabudowy</w:t>
      </w:r>
      <w:r>
        <w:rPr>
          <w:sz w:val="24"/>
        </w:rPr>
        <w:t>.</w:t>
      </w:r>
    </w:p>
    <w:p w:rsidR="001649E5" w:rsidRDefault="001649E5" w:rsidP="001649E5">
      <w:pPr>
        <w:pStyle w:val="Akapitzlist"/>
        <w:jc w:val="both"/>
        <w:rPr>
          <w:b/>
          <w:sz w:val="24"/>
          <w:szCs w:val="24"/>
        </w:rPr>
      </w:pPr>
    </w:p>
    <w:p w:rsidR="001649E5" w:rsidRDefault="001649E5" w:rsidP="001649E5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Przetarg odbędzie się w dniu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grudnia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roku w pokoju Nr 8 Urzędu Miejskiego o godz. 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bookmarkEnd w:id="0"/>
    <w:p w:rsidR="001649E5" w:rsidRDefault="001649E5" w:rsidP="001649E5">
      <w:pPr>
        <w:jc w:val="both"/>
        <w:rPr>
          <w:b/>
          <w:sz w:val="28"/>
          <w:szCs w:val="28"/>
        </w:rPr>
      </w:pPr>
    </w:p>
    <w:p w:rsidR="001649E5" w:rsidRDefault="001649E5" w:rsidP="001649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Postąpienie dla działek ujętych w ogłoszeniu wynosi 50,- zł.</w:t>
      </w:r>
    </w:p>
    <w:p w:rsidR="001649E5" w:rsidRDefault="001649E5" w:rsidP="001649E5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przetargu jest dokonanie wpłaty wadium w wysokości  określonej  w ogłoszeniu. Wadium można wpłacić gotówką w kasie Urzędu bądź przelewem na konto  Urzędu nr 67 9393 0000 0000 0156 2000 0050</w:t>
      </w:r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w Banku Spółdzielczym w Wolinie.</w:t>
      </w:r>
    </w:p>
    <w:p w:rsidR="004E16FD" w:rsidRDefault="004E16FD" w:rsidP="001649E5">
      <w:pPr>
        <w:jc w:val="both"/>
        <w:rPr>
          <w:sz w:val="24"/>
          <w:szCs w:val="24"/>
        </w:rPr>
      </w:pPr>
    </w:p>
    <w:p w:rsidR="001649E5" w:rsidRDefault="001649E5" w:rsidP="001649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Wpłaty wadium należy dokonać tak aby środki pieniężne znalazły się na koncie lub w kasie Urzędu najpóźniej w dniu </w:t>
      </w:r>
      <w:r>
        <w:rPr>
          <w:b/>
          <w:sz w:val="24"/>
          <w:szCs w:val="24"/>
        </w:rPr>
        <w:t>29 listopada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roku. </w:t>
      </w:r>
    </w:p>
    <w:p w:rsidR="004E16FD" w:rsidRDefault="004E16FD" w:rsidP="001649E5">
      <w:pPr>
        <w:jc w:val="both"/>
        <w:rPr>
          <w:b/>
          <w:sz w:val="24"/>
          <w:szCs w:val="24"/>
        </w:rPr>
      </w:pPr>
    </w:p>
    <w:p w:rsidR="001649E5" w:rsidRDefault="001649E5" w:rsidP="001649E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Wpłacone wadium zaliczone zostanie dla osoby, która przetarg wygra na poczet należnego czynszu ustalonego w drodze przetargu, w terminie płatności czynszu określonego w umowie dzierżawy. Dla pozostałych uczestników przetargu wadium zostanie zwrócone niezwłocznie. Dzierżawcę obciążać będą także koszty utrzymania przedmiotu dzierżawy w tym podatek od nieruchomości.</w:t>
      </w:r>
      <w:r>
        <w:rPr>
          <w:b/>
          <w:sz w:val="24"/>
          <w:szCs w:val="24"/>
        </w:rPr>
        <w:t xml:space="preserve"> </w:t>
      </w:r>
    </w:p>
    <w:p w:rsidR="001649E5" w:rsidRDefault="001649E5" w:rsidP="001649E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Wadium ulega przepadkowi, jeżeli osoba, która przetarg wygra uchyli się od zawarcia umowy dzierżawy.</w:t>
      </w:r>
    </w:p>
    <w:p w:rsidR="001649E5" w:rsidRDefault="001649E5" w:rsidP="001649E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Szczegółowych informacji na temat przetargu udziela Referat Gospodarki Nieruchomościami, pok. Nr 8, tel. 91 32 -20  803</w:t>
      </w:r>
    </w:p>
    <w:p w:rsidR="001649E5" w:rsidRDefault="001649E5" w:rsidP="001649E5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Ogłoszenie znajduje się na stronie internetowej Gminy – gminawolin.pl zakładka gospodarka - przetargi, oraz bip.</w:t>
      </w:r>
      <w:r>
        <w:rPr>
          <w:sz w:val="24"/>
          <w:szCs w:val="24"/>
        </w:rPr>
        <w:t>gmina</w:t>
      </w:r>
      <w:r>
        <w:rPr>
          <w:sz w:val="24"/>
          <w:szCs w:val="24"/>
        </w:rPr>
        <w:t>wolin.pl - zakładka Nieruchomości ogłoszenia o przetargach.</w:t>
      </w:r>
    </w:p>
    <w:p w:rsidR="001649E5" w:rsidRDefault="001649E5" w:rsidP="001649E5">
      <w:pPr>
        <w:pStyle w:val="Tekstpodstawowy2"/>
        <w:jc w:val="both"/>
        <w:rPr>
          <w:sz w:val="24"/>
          <w:szCs w:val="24"/>
        </w:rPr>
      </w:pPr>
    </w:p>
    <w:p w:rsidR="001649E5" w:rsidRDefault="001649E5" w:rsidP="001649E5">
      <w:r>
        <w:rPr>
          <w:sz w:val="24"/>
          <w:szCs w:val="24"/>
        </w:rPr>
        <w:t>Wolin, dnia 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>.1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                                   </w:t>
      </w:r>
      <w:r>
        <w:rPr>
          <w:sz w:val="22"/>
          <w:szCs w:val="22"/>
        </w:rPr>
        <w:t xml:space="preserve">     </w:t>
      </w:r>
    </w:p>
    <w:p w:rsidR="003A3DED" w:rsidRDefault="003A3DED"/>
    <w:sectPr w:rsidR="003A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EC8"/>
    <w:multiLevelType w:val="hybridMultilevel"/>
    <w:tmpl w:val="17707570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5"/>
    <w:rsid w:val="001649E5"/>
    <w:rsid w:val="003A3DED"/>
    <w:rsid w:val="004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B16"/>
  <w15:chartTrackingRefBased/>
  <w15:docId w15:val="{36B5E1F9-CB14-4E58-8B43-98F46E75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9E5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9E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49E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49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649E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49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1</cp:revision>
  <cp:lastPrinted>2018-10-23T10:23:00Z</cp:lastPrinted>
  <dcterms:created xsi:type="dcterms:W3CDTF">2018-10-23T10:10:00Z</dcterms:created>
  <dcterms:modified xsi:type="dcterms:W3CDTF">2018-10-23T10:24:00Z</dcterms:modified>
</cp:coreProperties>
</file>