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75C" w:rsidRDefault="00EC575C" w:rsidP="00EC575C">
      <w:pPr>
        <w:keepNext/>
        <w:tabs>
          <w:tab w:val="left" w:pos="326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Burmistrz Wolina</w:t>
      </w:r>
    </w:p>
    <w:p w:rsidR="00EC575C" w:rsidRPr="00DF56ED" w:rsidRDefault="00EC575C" w:rsidP="00EC575C">
      <w:pPr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DF56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ogłasza nieograniczony przetarg ustny na dzierżawę niżej wymienionych nieruchomości stanowiących własność Gminy </w:t>
      </w:r>
      <w:r w:rsidR="00E55AF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Wolin </w:t>
      </w:r>
      <w:r w:rsidRPr="00DF56E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 przeznaczeniem na cele rolne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5C" w:rsidRPr="001F796B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Obręb Kołczewo</w:t>
      </w:r>
    </w:p>
    <w:p w:rsidR="00EC575C" w:rsidRDefault="00EC575C" w:rsidP="00EC5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430/2 o pow. 0,1299 ha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0,1266 ha, W-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0,0073 ha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SZ1K/00026002/7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0,13 q pszenicy tj. 8,44 zł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przeznaczona do dzierżawy w trybie przetargowym na cele rolne na okres do   31 grudnia 2022 roku.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nie posiada obowiązującego miejscowego planu zagospodarowania przestrzennego. Zgodnie ze Studium uwarunkowań i kierunków zagospodarowania przestrzennego gminy Wolin, Uchwalonym Uchwałą Nr XXIII/275/16 Rady Miejskiej w Wolinie z dnia 29.06.2016r. przedmiotowa działka leży na terenie rolnym.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niezabudowana, położona przy skrzyżowaniu ulic Zwycięstwa z ulicą Osadników Wojskowych nad jeziorem Kołczewo. Teren częściowo porośnięty drzewami i trzciną.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5C" w:rsidRDefault="00EC575C" w:rsidP="00EC5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247/4 o pow. 0,4123 ha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sklasyfikowana jako RVI – 0,4123 ha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SZ1K/00027091/4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0,12 q pszenicy tj. 7,79 zł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przeznaczona do dzierżawy w trybie przetargowym na cele rolne na okres do   31 grudnia 2022 roku.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nie posiada obowiązującego miejscowego planu zagospodarowania przestrzennego. Zgodnie ze Studium uwarunkowań i kierunków zagospodarowania przestrzennego gminy Wolin uchwalonym Uchwałą Nr XXIII/275/16 Rady Miejskie w Wolinie z dnia 29.06.2016r. przedmiotowa działka leży na terenie przeznaczonym na cele rolne.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niezabudowana, położona przy głównej drodze kierując się z Kołczewa w stronę Chynowa. Działka o równym terenie.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575C" w:rsidRDefault="00EC575C" w:rsidP="00EC5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852/2 o pow. 2,8606 ha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0,1448 ha, RV – 0,7979 ha, N – 1,9179 ha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SZ1K/00005823/5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0,94 q pszenicy tj. 61,03 zł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przeznaczona do dzierżawy w trybie przetargowym na cele rolne na okres do   31 grudnia 2022 roku.</w:t>
      </w:r>
    </w:p>
    <w:p w:rsidR="00EC575C" w:rsidRPr="0054049E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049E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Działk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  <w:r w:rsidRPr="005404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nie posiada aktualnie obowiązującego planu zagospodarowania przestrzennego, Zgodnie ze Studium uwarunkowań i kierunków zagospodarowania przestrzennego Gminy Wolin uchwalonym uchwałą nr XXIII/275/16 rady Miejskiej w Wolinie z dnia 29.06.2016 r. część działki leży w strefie rekreacyjnej – teren wskazany do opracowania plany zagospodarowania przestrzennego, pozostała część leży na terenie rolnym.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049E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Działka położona w kompleksie gruntów nad jeziorem Koprowo, w sąsiedztwie działek rekreacyjnych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5C" w:rsidRDefault="00EC575C" w:rsidP="00EC5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5404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ziałka nr 204/26 o pow. 5,9066 ha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</w:t>
      </w:r>
      <w:proofErr w:type="spellStart"/>
      <w:r w:rsidRPr="0054049E">
        <w:rPr>
          <w:rFonts w:ascii="Times New Roman" w:eastAsia="Times New Roman" w:hAnsi="Times New Roman" w:cs="Times New Roman"/>
          <w:sz w:val="24"/>
          <w:szCs w:val="24"/>
          <w:lang w:eastAsia="pl-PL"/>
        </w:rPr>
        <w:t>RIVb</w:t>
      </w:r>
      <w:proofErr w:type="spellEnd"/>
      <w:r w:rsidRPr="005404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0,6588 ha,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RV – 0,1649 ha, RVI – 1,9394 ha,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0,0515 ha,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PsV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0,0045 ha, N – 3,0875 ha.</w:t>
      </w:r>
    </w:p>
    <w:p w:rsidR="00EC575C" w:rsidRPr="0054049E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1295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2,81 q pszenicy tj. 182,45 zł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100 zł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Nieruchomość przeznaczona do dzierżawy w trybie przetargowym na cele rolne na okres do   31 grudnia 2022 roku.</w:t>
      </w:r>
    </w:p>
    <w:p w:rsidR="00EC575C" w:rsidRPr="0054049E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049E">
        <w:rPr>
          <w:rFonts w:ascii="Times New Roman" w:eastAsia="Times New Roman" w:hAnsi="Times New Roman" w:cs="Times New Roman"/>
          <w:sz w:val="24"/>
          <w:szCs w:val="20"/>
          <w:lang w:eastAsia="pl-PL"/>
        </w:rPr>
        <w:t>Nieruchomość posiada aktualnie obowiązujący plan zagospodarowania przestrzennego zatwierdzony Uchwałą Rady Miejskiej w Wolinie z dnia 14 września 2002 roku Nr XLI/411/2002. Teren działki oznaczony jest symbolem AXIV17Ł – teren łąk i pastwisk z zakazem wszelkiej zabudowy, zachowuje się dotychczasowy rolniczy charakter gruntów.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4049E">
        <w:rPr>
          <w:rFonts w:ascii="Times New Roman" w:eastAsia="Times New Roman" w:hAnsi="Times New Roman" w:cs="Times New Roman"/>
          <w:sz w:val="24"/>
          <w:szCs w:val="20"/>
          <w:lang w:eastAsia="pl-PL"/>
        </w:rPr>
        <w:t>Działka położona w sąsiedztwie jeziora Koprowo i kompleksu działek rekreacyjnych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Pr="0054049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C575C" w:rsidRPr="001F796B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Obręb 2 Wolin</w:t>
      </w:r>
    </w:p>
    <w:p w:rsidR="00EC575C" w:rsidRPr="003518C4" w:rsidRDefault="00EC575C" w:rsidP="00EC5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518C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działka nr 84 o pow. 1,0385 ha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sklasyfikowana jako RV – 1,0385 ha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KW 19435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1,04 q pszenicy tj. 67,53 zł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EC575C" w:rsidRPr="003518C4" w:rsidRDefault="00EC575C" w:rsidP="00EC5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518C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działka nr 8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Pr="003518C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o pow. 1,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1099</w:t>
      </w:r>
      <w:r w:rsidRPr="003518C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ha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sklasyfikowana jako RV – 1,1099 ha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KW 19290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1,11 q pszenicy tj. 72,07 zł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EC575C" w:rsidRDefault="00EC575C" w:rsidP="00EC5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działki nr 88 o pow. 3,9680 ha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sklasyfikowana jako RV – 3,9680 ha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SZ1K/00011095/7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3,97 q pszenicy tj. 257,77 zł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100 zł</w:t>
      </w:r>
    </w:p>
    <w:p w:rsidR="00EC575C" w:rsidRDefault="00EC575C" w:rsidP="00EC5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działki nr 87 o pow. 2,27 ha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sklasyfikowana jako RV – 2,27 ha</w:t>
      </w:r>
    </w:p>
    <w:p w:rsidR="00EC575C" w:rsidRPr="00870284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SZ1K/00011095/7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2,27 q pszenicy tj. 147,39 zł</w:t>
      </w:r>
    </w:p>
    <w:p w:rsidR="00EC575C" w:rsidRPr="00870284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100 zł</w:t>
      </w:r>
    </w:p>
    <w:p w:rsidR="00EC575C" w:rsidRPr="003518C4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przeznaczona do dzierżawy w trybie przetargowym na cele rolne na okres do   31 grudnia 2028 roku.</w:t>
      </w:r>
    </w:p>
    <w:p w:rsidR="00EC575C" w:rsidRPr="003518C4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3518C4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nie posiadają obowiązującego miejscowego planu zagospodarowania przestrzennego. Zgodnie ze Studium uwarunkowań i kierunków zagospodarowania przestrzennego gminy Wolin, uchwalonym Uchwałą Nr XXIII/275/16 Rady Miejskiej w Wolinie z dnia 29 czerwca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518C4">
        <w:rPr>
          <w:rFonts w:ascii="Times New Roman" w:eastAsia="Times New Roman" w:hAnsi="Times New Roman" w:cs="Times New Roman"/>
          <w:sz w:val="24"/>
          <w:szCs w:val="24"/>
          <w:lang w:eastAsia="pl-PL"/>
        </w:rPr>
        <w:t>r. przedmiotow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518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działki leżą na terenie rolnym.</w:t>
      </w:r>
      <w:r w:rsidRPr="003518C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EC575C" w:rsidRPr="003518C4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C575C" w:rsidRPr="001F796B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bookmarkStart w:id="1" w:name="_Hlk531860824"/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Obręb 4 Wolin</w:t>
      </w:r>
    </w:p>
    <w:bookmarkEnd w:id="1"/>
    <w:p w:rsidR="00EC575C" w:rsidRDefault="00EC575C" w:rsidP="00EC5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część działki nr 244/3 o pow. 0,6387 ha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0284">
        <w:rPr>
          <w:rFonts w:ascii="Times New Roman" w:eastAsia="Times New Roman" w:hAnsi="Times New Roman" w:cs="Times New Roman"/>
          <w:sz w:val="24"/>
          <w:szCs w:val="24"/>
          <w:lang w:eastAsia="pl-PL"/>
        </w:rPr>
        <w:t>sklasyfikowana jako RVI – 0,6387 ha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SZ1K/00009305/6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0,19 q pszenicy tj. 12,34 zł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EC575C" w:rsidRDefault="00EC575C" w:rsidP="00EC5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244/2 o pow. 8,2431 ha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8C5">
        <w:rPr>
          <w:rFonts w:ascii="Times New Roman" w:eastAsia="Times New Roman" w:hAnsi="Times New Roman" w:cs="Times New Roman"/>
          <w:sz w:val="24"/>
          <w:szCs w:val="24"/>
          <w:lang w:eastAsia="pl-PL"/>
        </w:rPr>
        <w:t>sklasyfikowana jako RVI – 7,1436 ha, RV – 1,0995 ha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SZ1K/00009305/6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3,24 q pszenicy tj. 210,37 zł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100 zł</w:t>
      </w:r>
    </w:p>
    <w:p w:rsidR="00EC575C" w:rsidRDefault="00EC575C" w:rsidP="00EC5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244/4 o pow. 0,6239 ha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6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sklasyfikowana jako RVI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0,6239</w:t>
      </w:r>
      <w:r w:rsidRPr="004A68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SZ1K/00009305/6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0,19 q pszenicy tj. 12,34 zł</w:t>
      </w:r>
    </w:p>
    <w:p w:rsidR="00EC575C" w:rsidRPr="004A68C5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50 zł</w:t>
      </w:r>
    </w:p>
    <w:p w:rsidR="00EC575C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przeznaczona do dzierżawy w trybie przetargowym na cele rolne na okres do   31 grudnia 2022 roku.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4A68C5">
        <w:rPr>
          <w:rFonts w:ascii="Times New Roman" w:eastAsia="Times New Roman" w:hAnsi="Times New Roman" w:cs="Times New Roman"/>
          <w:sz w:val="24"/>
          <w:szCs w:val="28"/>
          <w:lang w:eastAsia="pl-PL"/>
        </w:rPr>
        <w:lastRenderedPageBreak/>
        <w:t>Działk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i</w:t>
      </w:r>
      <w:r w:rsidRPr="004A68C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nie posiada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ją</w:t>
      </w:r>
      <w:r w:rsidRPr="004A68C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obowiązującego miejscowego planu zagospodarowania przestrzennego. Zgodnie ze Studium uwarunkowań i kierunków zagospodarowania przestrzennego gminy Wolin uchwalonym Uchwałą Nr XXIII/275/16 Rady Miejskiej w Wolinie z dnia 29.06.2016 r. przedmiotow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e</w:t>
      </w:r>
      <w:r w:rsidRPr="004A68C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działk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i</w:t>
      </w:r>
      <w:r w:rsidRPr="004A68C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leż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ą</w:t>
      </w:r>
      <w:r w:rsidRPr="004A68C5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 w strefie zabudowy mieszkalno-usługowej – teren wskazany do opracowania miejscowego planu zagospodarowania przestrzennego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p w:rsidR="00EC575C" w:rsidRPr="004A68C5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hAnsi="Times New Roman" w:cs="Times New Roman"/>
          <w:sz w:val="24"/>
        </w:rPr>
        <w:t>D</w:t>
      </w:r>
      <w:r w:rsidRPr="004A68C5">
        <w:rPr>
          <w:rFonts w:ascii="Times New Roman" w:hAnsi="Times New Roman" w:cs="Times New Roman"/>
          <w:sz w:val="24"/>
        </w:rPr>
        <w:t>ziałk</w:t>
      </w:r>
      <w:r>
        <w:rPr>
          <w:rFonts w:ascii="Times New Roman" w:hAnsi="Times New Roman" w:cs="Times New Roman"/>
          <w:sz w:val="24"/>
        </w:rPr>
        <w:t>i</w:t>
      </w:r>
      <w:r w:rsidRPr="004A68C5">
        <w:rPr>
          <w:rFonts w:ascii="Times New Roman" w:hAnsi="Times New Roman" w:cs="Times New Roman"/>
          <w:sz w:val="24"/>
        </w:rPr>
        <w:t xml:space="preserve"> położon</w:t>
      </w:r>
      <w:r>
        <w:rPr>
          <w:rFonts w:ascii="Times New Roman" w:hAnsi="Times New Roman" w:cs="Times New Roman"/>
          <w:sz w:val="24"/>
        </w:rPr>
        <w:t>e</w:t>
      </w:r>
      <w:r w:rsidRPr="004A68C5">
        <w:rPr>
          <w:rFonts w:ascii="Times New Roman" w:hAnsi="Times New Roman" w:cs="Times New Roman"/>
          <w:sz w:val="24"/>
        </w:rPr>
        <w:t xml:space="preserve"> w kompleksie gruntów rolnych położonych przy ulicy Jaracza</w:t>
      </w:r>
      <w:r>
        <w:rPr>
          <w:rFonts w:ascii="Times New Roman" w:hAnsi="Times New Roman" w:cs="Times New Roman"/>
          <w:sz w:val="24"/>
        </w:rPr>
        <w:t>,</w:t>
      </w:r>
      <w:r w:rsidRPr="004A68C5">
        <w:rPr>
          <w:rFonts w:ascii="Times New Roman" w:hAnsi="Times New Roman" w:cs="Times New Roman"/>
          <w:sz w:val="24"/>
        </w:rPr>
        <w:t xml:space="preserve"> w niedalekim sąsiedztwie wiatraka holenderskiego i cmentarza</w:t>
      </w:r>
      <w:r>
        <w:rPr>
          <w:rFonts w:ascii="Times New Roman" w:hAnsi="Times New Roman" w:cs="Times New Roman"/>
          <w:sz w:val="24"/>
        </w:rPr>
        <w:t>.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5C" w:rsidRPr="001F796B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870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Obręb 5 Wolin</w:t>
      </w:r>
    </w:p>
    <w:p w:rsidR="00EC575C" w:rsidRDefault="00EC575C" w:rsidP="00EC57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2C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 nr 78 o pow. 0,8529 ha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sklasyfikowana jako S-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0,8529 ha</w:t>
      </w:r>
    </w:p>
    <w:p w:rsidR="00EC575C" w:rsidRPr="008B2C31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 SZ1K/00033009/8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wywoławczy czynsz dzierżawny 2,56 q pszenicy tj. 166,22 zł</w:t>
      </w:r>
    </w:p>
    <w:p w:rsidR="00EC575C" w:rsidRPr="004A68C5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wysokość wadium 100 zł</w:t>
      </w:r>
    </w:p>
    <w:p w:rsidR="00EC575C" w:rsidRPr="008B2C31" w:rsidRDefault="00EC575C" w:rsidP="00EC57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Nieruchomość przeznaczona do dzierżawy w trybie przetargowym na cele rolne na okres do   31 grudnia 2022 roku.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B2C31">
        <w:rPr>
          <w:rFonts w:ascii="Times New Roman" w:eastAsia="Times New Roman" w:hAnsi="Times New Roman" w:cs="Times New Roman"/>
          <w:sz w:val="24"/>
          <w:szCs w:val="20"/>
          <w:lang w:eastAsia="pl-PL"/>
        </w:rPr>
        <w:t>Nieruchomość nie posiada aktualnie obowiązującego planu zagospodarowania przestrzennego. Zgodnie ze studium uwarunkowań i kierunków zagospodarowania przestrzennego gminy Wolin uchwalonym uchwałą nr XXIII/275/16 rady Miejskiej w Wolinie z dnia 26.06.2016 r. przedmiotowa działka leży w strefie przemysłowo-składowej – teren wskazany do opracowania miejscowego planu zagospodarowania przestrzennego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B473A7" w:rsidRPr="00B473A7" w:rsidRDefault="00B473A7" w:rsidP="00B473A7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t>D</w:t>
      </w:r>
      <w:r w:rsidRPr="00B473A7">
        <w:rPr>
          <w:rFonts w:ascii="Times New Roman" w:eastAsia="Times New Roman" w:hAnsi="Times New Roman" w:cs="Times New Roman"/>
          <w:szCs w:val="20"/>
          <w:lang w:eastAsia="pl-PL"/>
        </w:rPr>
        <w:t xml:space="preserve">ziałka położona jest w kompleksie gruntów rolnych znajdujących się w sąsiedztwie terenów byłej ciepłowni. </w:t>
      </w:r>
    </w:p>
    <w:p w:rsidR="00B473A7" w:rsidRPr="008B2C31" w:rsidRDefault="00B473A7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C575C" w:rsidRPr="00870284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Przetarg odbędzie się w dniu </w:t>
      </w:r>
      <w:r w:rsidR="00A23CD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8 lutego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201</w:t>
      </w:r>
      <w:r w:rsidR="00B473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roku w pokoju Nr 8 Urzędu Miejskiego o godz. 10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według kolejności podanej w ogłoszeniu.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EC575C" w:rsidRDefault="00EC575C" w:rsidP="00EC57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Postąpienie dla działek ujętych w ogłoszeniu wynosi 50 zł.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przystąpienia do przetargu jest dokonanie wpłaty wadium w wysokości określonej  w ogłoszeniu. Wadium można wpłacić gotówką w kasie Urzędu bądź przelewem na konto  Urzędu nr </w:t>
      </w:r>
      <w:r>
        <w:rPr>
          <w:sz w:val="24"/>
          <w:szCs w:val="24"/>
        </w:rPr>
        <w:t>67 9393 0000 0000 0156 2000 0050</w:t>
      </w:r>
      <w:r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Banku Spółdzielczym w Wolinie.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Wpłaty wadium należy dokonać tak aby środki pieniężne znalazły się na koncie lub w kasie Urzędu najpóźniej w dniu </w:t>
      </w:r>
      <w:r w:rsidR="00A23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lutego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201</w:t>
      </w:r>
      <w:r w:rsidR="00B473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roku. 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Wpłacone wadium zaliczone zostanie dla osoby, która przetarg wygra na poczet należnego czynszu ustalonego w drodze przetargu, w terminie płatności czynszu określonego w umowie dzierżawy. Dla pozostałych uczestników przetargu wadium zostanie zwrócone niezwłocznie. Dzierżawcę obciążać będą także koszty utrzymania przedmiotu dzierżawy w tym podatek od nieruchomości.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ulega przepadkowi, jeżeli osoba, która przetarg wygra uchyli się od zawarcia umowy dzierżawy.</w:t>
      </w:r>
    </w:p>
    <w:p w:rsidR="00EC575C" w:rsidRDefault="00EC575C" w:rsidP="00EC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 informacji na temat przetargu udziela Referat Gospodarki Nieruchomościami, pok. Nr 8, tel. 91 32 20 803</w:t>
      </w:r>
    </w:p>
    <w:p w:rsidR="00EC575C" w:rsidRDefault="00EC575C" w:rsidP="00EC5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znajduje się na stronie internetowej Gminy – gminawolin.pl zakładka gospodarka - przetargi, oraz bip.gminawolin.pl - zakładka Nieruchomości ogłoszenia o przetargach.</w:t>
      </w:r>
    </w:p>
    <w:p w:rsidR="00EC575C" w:rsidRPr="007B3200" w:rsidRDefault="00EC575C" w:rsidP="00EC575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E32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Wolin, dnia </w:t>
      </w:r>
      <w:r w:rsidR="00A23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20.12.2018 r.</w:t>
      </w:r>
    </w:p>
    <w:p w:rsidR="00BF33C1" w:rsidRDefault="00BF33C1"/>
    <w:sectPr w:rsidR="00BF33C1" w:rsidSect="00BB0B4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34AAC"/>
    <w:multiLevelType w:val="hybridMultilevel"/>
    <w:tmpl w:val="7B1C415E"/>
    <w:lvl w:ilvl="0" w:tplc="8488C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5C"/>
    <w:rsid w:val="009A26A4"/>
    <w:rsid w:val="00A23CD3"/>
    <w:rsid w:val="00B473A7"/>
    <w:rsid w:val="00BF33C1"/>
    <w:rsid w:val="00D873E0"/>
    <w:rsid w:val="00E55AF1"/>
    <w:rsid w:val="00EC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0A6F3-6377-47DB-B335-45B0F752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57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1104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Jarosław Niewinczany</cp:lastModifiedBy>
  <cp:revision>2</cp:revision>
  <cp:lastPrinted>2018-12-20T10:55:00Z</cp:lastPrinted>
  <dcterms:created xsi:type="dcterms:W3CDTF">2019-01-08T13:39:00Z</dcterms:created>
  <dcterms:modified xsi:type="dcterms:W3CDTF">2019-01-08T13:39:00Z</dcterms:modified>
</cp:coreProperties>
</file>