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2F" w:rsidRDefault="00EC002F" w:rsidP="00EC002F">
      <w:pPr>
        <w:pStyle w:val="Tytu"/>
        <w:rPr>
          <w:b w:val="0"/>
        </w:rPr>
      </w:pPr>
      <w:r>
        <w:t>O G Ł O S Z E N I E</w:t>
      </w:r>
    </w:p>
    <w:p w:rsidR="00EC002F" w:rsidRDefault="00EC002F" w:rsidP="00EC002F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EC002F" w:rsidRDefault="00EC002F" w:rsidP="00EC002F">
      <w:pPr>
        <w:jc w:val="center"/>
        <w:rPr>
          <w:i/>
          <w:sz w:val="28"/>
        </w:rPr>
      </w:pPr>
      <w:r>
        <w:rPr>
          <w:i/>
          <w:sz w:val="28"/>
        </w:rPr>
        <w:t>ogłasza nieograniczony przetarg ustny, na sprzedaż niżej wymienioną zabudowaną nieruchomość</w:t>
      </w:r>
    </w:p>
    <w:p w:rsidR="00EC002F" w:rsidRDefault="00EC002F" w:rsidP="00EC002F">
      <w:pPr>
        <w:jc w:val="both"/>
        <w:rPr>
          <w:b/>
          <w:sz w:val="22"/>
          <w:szCs w:val="22"/>
        </w:rPr>
      </w:pPr>
    </w:p>
    <w:p w:rsidR="00EC002F" w:rsidRDefault="00EC002F" w:rsidP="00EC002F">
      <w:pPr>
        <w:jc w:val="both"/>
        <w:rPr>
          <w:b/>
          <w:szCs w:val="22"/>
        </w:rPr>
      </w:pPr>
      <w:bookmarkStart w:id="0" w:name="_GoBack"/>
      <w:bookmarkEnd w:id="0"/>
    </w:p>
    <w:p w:rsidR="00EC002F" w:rsidRDefault="00EC002F" w:rsidP="00EC002F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6 Wolin </w:t>
      </w:r>
      <w:r>
        <w:rPr>
          <w:b/>
          <w:szCs w:val="36"/>
        </w:rPr>
        <w:t>I</w:t>
      </w:r>
      <w:r w:rsidR="00434FE3">
        <w:rPr>
          <w:b/>
          <w:szCs w:val="36"/>
        </w:rPr>
        <w:t>V</w:t>
      </w:r>
      <w:r>
        <w:rPr>
          <w:b/>
          <w:szCs w:val="36"/>
        </w:rPr>
        <w:t xml:space="preserve"> przetarg</w:t>
      </w:r>
    </w:p>
    <w:p w:rsidR="00EC002F" w:rsidRDefault="004B410F" w:rsidP="00EC002F">
      <w:pPr>
        <w:jc w:val="both"/>
        <w:rPr>
          <w:b/>
        </w:rPr>
      </w:pPr>
      <w:r>
        <w:rPr>
          <w:b/>
        </w:rPr>
        <w:t>1</w:t>
      </w:r>
      <w:r w:rsidR="00EC002F">
        <w:rPr>
          <w:b/>
        </w:rPr>
        <w:t>. działka nr 1/45 pow. 793 m²</w:t>
      </w:r>
      <w:r w:rsidR="00EC002F">
        <w:rPr>
          <w:b/>
        </w:rPr>
        <w:tab/>
      </w:r>
      <w:r w:rsidR="00EC002F">
        <w:rPr>
          <w:b/>
        </w:rPr>
        <w:tab/>
      </w:r>
      <w:r w:rsidR="00EC002F">
        <w:rPr>
          <w:b/>
        </w:rPr>
        <w:tab/>
        <w:t>Cena wywoławcza   34.050,00 zł</w:t>
      </w:r>
    </w:p>
    <w:p w:rsidR="00EC002F" w:rsidRDefault="00EC002F" w:rsidP="00EC002F">
      <w:pPr>
        <w:jc w:val="both"/>
        <w:rPr>
          <w:b/>
        </w:rPr>
      </w:pPr>
      <w:r>
        <w:rPr>
          <w:b/>
        </w:rPr>
        <w:t>KW SZ1K/00014344/9</w:t>
      </w:r>
    </w:p>
    <w:p w:rsidR="00EC002F" w:rsidRDefault="00EC002F" w:rsidP="00EC002F">
      <w:pPr>
        <w:jc w:val="both"/>
        <w:rPr>
          <w:b/>
        </w:rPr>
      </w:pPr>
    </w:p>
    <w:p w:rsidR="00EC002F" w:rsidRDefault="00EC002F" w:rsidP="00EC002F">
      <w:pPr>
        <w:jc w:val="both"/>
        <w:rPr>
          <w:szCs w:val="28"/>
        </w:rPr>
      </w:pPr>
      <w:r>
        <w:rPr>
          <w:szCs w:val="28"/>
        </w:rPr>
        <w:t xml:space="preserve">Dla działki nr 1//45 położonej w obrębie 6 Wolin brak jest miejscowego planu zagospodarowania przestrzennego. Zgodnie z obowiązującym studium uwarunkowań i kierunków zagospodarowania przestrzennego gminy Wolin uchwalonym uchwałą Nr XXIII/275/16 Rady Miejskiej w Wolinie z dnia 29.06.2016 r. w/w działka leży w strefie </w:t>
      </w:r>
      <w:proofErr w:type="spellStart"/>
      <w:r>
        <w:rPr>
          <w:szCs w:val="28"/>
        </w:rPr>
        <w:t>produkcyjno</w:t>
      </w:r>
      <w:proofErr w:type="spellEnd"/>
      <w:r>
        <w:rPr>
          <w:szCs w:val="28"/>
        </w:rPr>
        <w:t xml:space="preserve"> – usługowej – teren wskazany do opracowania miejscowego planu zagospodarowania przestrzennego. </w:t>
      </w:r>
    </w:p>
    <w:p w:rsidR="00EC002F" w:rsidRDefault="00EC002F" w:rsidP="00EC002F">
      <w:pPr>
        <w:jc w:val="both"/>
        <w:rPr>
          <w:szCs w:val="28"/>
        </w:rPr>
      </w:pPr>
      <w:r>
        <w:rPr>
          <w:szCs w:val="28"/>
        </w:rPr>
        <w:t>Po uzyskanej informacji terenowo - prawnej ustalono, że:</w:t>
      </w:r>
    </w:p>
    <w:p w:rsidR="00EC002F" w:rsidRDefault="00EC002F" w:rsidP="00EC002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na działce znajduje się stara nieczynna kanalizacja ciśnieniowa, w tym rejonie nie ma kanalizacji sanitarnej do której można by przyłączyć powyższą nieruchomość bez inwestycji rozbudowy sieci kanalizacyjnej,</w:t>
      </w:r>
    </w:p>
    <w:p w:rsidR="00EC002F" w:rsidRDefault="00EC002F" w:rsidP="00EC002F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jest możliwość przyłączenia działki do sieci wodociągowej. </w:t>
      </w:r>
    </w:p>
    <w:p w:rsidR="00EC002F" w:rsidRDefault="00EC002F" w:rsidP="00EC002F">
      <w:pPr>
        <w:jc w:val="both"/>
      </w:pPr>
      <w:r>
        <w:t>Działka zabudowana jest budynkiem byłej przepompowni ścieków. Powierzchnia zabudowy to 41 m².</w:t>
      </w:r>
    </w:p>
    <w:p w:rsidR="00EC002F" w:rsidRDefault="00EC002F" w:rsidP="00EC002F">
      <w:pPr>
        <w:jc w:val="both"/>
        <w:rPr>
          <w:szCs w:val="28"/>
        </w:rPr>
      </w:pPr>
      <w:r>
        <w:t>P</w:t>
      </w:r>
      <w:r>
        <w:rPr>
          <w:szCs w:val="28"/>
        </w:rPr>
        <w:t>ołożona jest w bliskim sąsiedztwie działki na której postawiona jest wieża telekomunikacyjna sieci P4 Sp. z o. o.</w:t>
      </w:r>
    </w:p>
    <w:p w:rsidR="00EC002F" w:rsidRDefault="00EC002F" w:rsidP="00EC002F">
      <w:pPr>
        <w:jc w:val="both"/>
      </w:pPr>
      <w:r>
        <w:t>Na w/w nieruchomości przeprowadzono:</w:t>
      </w:r>
    </w:p>
    <w:p w:rsidR="00EC002F" w:rsidRDefault="00EC002F" w:rsidP="00EC002F">
      <w:pPr>
        <w:pStyle w:val="Akapitzlist"/>
        <w:numPr>
          <w:ilvl w:val="0"/>
          <w:numId w:val="1"/>
        </w:numPr>
        <w:jc w:val="both"/>
      </w:pPr>
      <w:r>
        <w:t>I przetarg w dniu 10 maja 2019 roku</w:t>
      </w:r>
    </w:p>
    <w:p w:rsidR="00BB4A1C" w:rsidRDefault="00BB4A1C" w:rsidP="00EC002F">
      <w:pPr>
        <w:pStyle w:val="Akapitzlist"/>
        <w:numPr>
          <w:ilvl w:val="0"/>
          <w:numId w:val="1"/>
        </w:numPr>
        <w:jc w:val="both"/>
      </w:pPr>
      <w:r>
        <w:t>II przetarg w dniu 24 czerwca 2019 roku</w:t>
      </w:r>
    </w:p>
    <w:p w:rsidR="00434FE3" w:rsidRDefault="00434FE3" w:rsidP="00EC002F">
      <w:pPr>
        <w:pStyle w:val="Akapitzlist"/>
        <w:numPr>
          <w:ilvl w:val="0"/>
          <w:numId w:val="1"/>
        </w:numPr>
        <w:jc w:val="both"/>
      </w:pPr>
      <w:r>
        <w:t>III przetarg w dniu 8 sierpnia 2019 roku</w:t>
      </w:r>
    </w:p>
    <w:p w:rsidR="00EC002F" w:rsidRDefault="00EC002F" w:rsidP="00EC002F">
      <w:pPr>
        <w:jc w:val="both"/>
        <w:rPr>
          <w:szCs w:val="28"/>
        </w:rPr>
      </w:pPr>
    </w:p>
    <w:p w:rsidR="00EC002F" w:rsidRDefault="00EC002F" w:rsidP="00EC00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Sprzedaż </w:t>
      </w:r>
      <w:r w:rsidR="00434FE3">
        <w:rPr>
          <w:b/>
          <w:sz w:val="22"/>
          <w:szCs w:val="22"/>
        </w:rPr>
        <w:t>ww. dział</w:t>
      </w:r>
      <w:r w:rsidR="00387E0A">
        <w:rPr>
          <w:b/>
          <w:sz w:val="22"/>
          <w:szCs w:val="22"/>
        </w:rPr>
        <w:t>ki</w:t>
      </w:r>
      <w:r w:rsidR="00434F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zwolniona z podatku VAT zgodnie z art. 43 ust. 1 pkt 10 ustawy o podatku od towarów i usług.</w:t>
      </w:r>
    </w:p>
    <w:p w:rsidR="004B410F" w:rsidRDefault="004B410F" w:rsidP="00EC002F">
      <w:pPr>
        <w:jc w:val="both"/>
        <w:rPr>
          <w:b/>
          <w:sz w:val="22"/>
          <w:szCs w:val="22"/>
        </w:rPr>
      </w:pPr>
    </w:p>
    <w:p w:rsidR="004B410F" w:rsidRDefault="004B410F" w:rsidP="004B410F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</w:t>
      </w:r>
      <w:proofErr w:type="spellStart"/>
      <w:r>
        <w:rPr>
          <w:b/>
          <w:sz w:val="32"/>
          <w:szCs w:val="36"/>
        </w:rPr>
        <w:t>Dargobądz</w:t>
      </w:r>
      <w:proofErr w:type="spellEnd"/>
      <w:r>
        <w:rPr>
          <w:b/>
          <w:sz w:val="32"/>
          <w:szCs w:val="36"/>
        </w:rPr>
        <w:t xml:space="preserve"> </w:t>
      </w:r>
      <w:r>
        <w:rPr>
          <w:b/>
          <w:szCs w:val="36"/>
        </w:rPr>
        <w:t>IV przetarg</w:t>
      </w:r>
    </w:p>
    <w:p w:rsidR="004B410F" w:rsidRDefault="004B410F" w:rsidP="004B410F">
      <w:pPr>
        <w:tabs>
          <w:tab w:val="left" w:pos="4820"/>
        </w:tabs>
        <w:jc w:val="both"/>
        <w:rPr>
          <w:b/>
        </w:rPr>
      </w:pPr>
      <w:r>
        <w:rPr>
          <w:b/>
        </w:rPr>
        <w:t>2. działka nr 210/4 pow. 2.053 m²</w:t>
      </w:r>
      <w:r>
        <w:rPr>
          <w:b/>
        </w:rPr>
        <w:tab/>
      </w:r>
      <w:r>
        <w:rPr>
          <w:b/>
        </w:rPr>
        <w:tab/>
        <w:t>Cena wywoławcza    80.000,00 zł</w:t>
      </w:r>
    </w:p>
    <w:p w:rsidR="004B410F" w:rsidRDefault="004B410F" w:rsidP="004B410F">
      <w:pPr>
        <w:tabs>
          <w:tab w:val="left" w:pos="4820"/>
        </w:tabs>
        <w:jc w:val="both"/>
        <w:rPr>
          <w:b/>
        </w:rPr>
      </w:pPr>
      <w:r>
        <w:rPr>
          <w:b/>
        </w:rPr>
        <w:t>KW 26324</w:t>
      </w:r>
    </w:p>
    <w:p w:rsidR="004B410F" w:rsidRDefault="004B410F" w:rsidP="004B410F">
      <w:pPr>
        <w:tabs>
          <w:tab w:val="left" w:pos="4820"/>
        </w:tabs>
        <w:jc w:val="both"/>
        <w:rPr>
          <w:b/>
        </w:rPr>
      </w:pPr>
    </w:p>
    <w:p w:rsidR="004B410F" w:rsidRDefault="004B410F" w:rsidP="004B410F">
      <w:pPr>
        <w:jc w:val="both"/>
      </w:pPr>
      <w:r>
        <w:t>Przedmiotowa nieruchomość nie posiada obowiązującego miejscowego planu zagospodarowania przestrzennego. Zgodnie z obowiązującym Studium uwarunkowań i kierunków zagospodarowania przestrzennego Gminy Wolin, uchwalonym uchwałą Nr XXIII/275/16 Rady Miejskiej w Wolinie z dnia 29.06.2016r.</w:t>
      </w:r>
    </w:p>
    <w:p w:rsidR="004B410F" w:rsidRDefault="004B410F" w:rsidP="004B410F">
      <w:pPr>
        <w:jc w:val="both"/>
      </w:pPr>
      <w:r>
        <w:t>działka leży w strefie mieszkaniowo – usługowej – teren wskazany do opracowania miejscowego planu zagospodarowania przestrzennego.</w:t>
      </w:r>
    </w:p>
    <w:p w:rsidR="004B410F" w:rsidRDefault="004B410F" w:rsidP="004B410F">
      <w:pPr>
        <w:jc w:val="both"/>
      </w:pPr>
      <w:r>
        <w:t xml:space="preserve">Na działkę wydano warunki zabudowy Nr 6/WZ/2016 pozwalające na budowę wolnostojącego budynku mieszkalnego jednorodzinnego. </w:t>
      </w:r>
    </w:p>
    <w:p w:rsidR="004B410F" w:rsidRDefault="004B410F" w:rsidP="004B410F">
      <w:pPr>
        <w:jc w:val="both"/>
        <w:rPr>
          <w:szCs w:val="28"/>
        </w:rPr>
      </w:pPr>
      <w:r>
        <w:t xml:space="preserve">Nieruchomość </w:t>
      </w:r>
      <w:r>
        <w:rPr>
          <w:szCs w:val="28"/>
        </w:rPr>
        <w:t xml:space="preserve">o </w:t>
      </w:r>
      <w:r>
        <w:t>regularnym kształcie</w:t>
      </w:r>
      <w:r>
        <w:rPr>
          <w:szCs w:val="28"/>
        </w:rPr>
        <w:t>, niezabudowana i nieuzbrojona z możliwością przyłączenia mediów istniejących we wsi.</w:t>
      </w:r>
    </w:p>
    <w:p w:rsidR="004B410F" w:rsidRDefault="004B410F" w:rsidP="004B410F">
      <w:pPr>
        <w:jc w:val="both"/>
      </w:pPr>
      <w:r>
        <w:t>Na w/w nieruchomości przeprowadzono:</w:t>
      </w:r>
    </w:p>
    <w:p w:rsidR="004B410F" w:rsidRDefault="004B410F" w:rsidP="004B410F">
      <w:pPr>
        <w:pStyle w:val="Akapitzlist"/>
        <w:numPr>
          <w:ilvl w:val="0"/>
          <w:numId w:val="1"/>
        </w:numPr>
        <w:jc w:val="both"/>
      </w:pPr>
      <w:r>
        <w:t>I przetarg w dniu 10 maja 2019 roku</w:t>
      </w:r>
    </w:p>
    <w:p w:rsidR="004B410F" w:rsidRDefault="004B410F" w:rsidP="004B410F">
      <w:pPr>
        <w:pStyle w:val="Akapitzlist"/>
        <w:numPr>
          <w:ilvl w:val="0"/>
          <w:numId w:val="1"/>
        </w:numPr>
        <w:jc w:val="both"/>
      </w:pPr>
      <w:r>
        <w:t>II przetarg w dniu 24 czerwca 2019 roku</w:t>
      </w:r>
    </w:p>
    <w:p w:rsidR="004B410F" w:rsidRDefault="004B410F" w:rsidP="004B410F">
      <w:pPr>
        <w:pStyle w:val="Akapitzlist"/>
        <w:numPr>
          <w:ilvl w:val="0"/>
          <w:numId w:val="1"/>
        </w:numPr>
        <w:jc w:val="both"/>
      </w:pPr>
      <w:r>
        <w:t>III przetarg w dniu 8 sierpnia 2019 roku</w:t>
      </w:r>
    </w:p>
    <w:p w:rsidR="004B410F" w:rsidRDefault="004B410F" w:rsidP="004B410F">
      <w:pPr>
        <w:pStyle w:val="Akapitzlist"/>
        <w:jc w:val="both"/>
      </w:pPr>
    </w:p>
    <w:p w:rsidR="00434FE3" w:rsidRDefault="00434FE3" w:rsidP="00434FE3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 xml:space="preserve">Obręb Wisełka </w:t>
      </w:r>
      <w:r w:rsidRPr="00434FE3">
        <w:rPr>
          <w:b/>
          <w:szCs w:val="28"/>
        </w:rPr>
        <w:t>I</w:t>
      </w:r>
      <w:r>
        <w:rPr>
          <w:b/>
          <w:szCs w:val="28"/>
        </w:rPr>
        <w:t>I</w:t>
      </w:r>
      <w:r w:rsidRPr="00434FE3">
        <w:rPr>
          <w:b/>
          <w:szCs w:val="28"/>
        </w:rPr>
        <w:t>I przetarg</w:t>
      </w:r>
    </w:p>
    <w:p w:rsidR="00434FE3" w:rsidRDefault="00434FE3" w:rsidP="00434FE3">
      <w:pPr>
        <w:jc w:val="both"/>
        <w:rPr>
          <w:b/>
        </w:rPr>
      </w:pPr>
      <w:r>
        <w:rPr>
          <w:b/>
        </w:rPr>
        <w:t>3. działka nr 149/1 pow. 1327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  140.000,00 zł</w:t>
      </w:r>
    </w:p>
    <w:p w:rsidR="00434FE3" w:rsidRDefault="00434FE3" w:rsidP="00434FE3">
      <w:pPr>
        <w:jc w:val="both"/>
        <w:rPr>
          <w:b/>
        </w:rPr>
      </w:pPr>
      <w:r>
        <w:rPr>
          <w:b/>
        </w:rPr>
        <w:t>KW SZ1K/00011025/6</w:t>
      </w:r>
    </w:p>
    <w:p w:rsidR="00434FE3" w:rsidRDefault="00434FE3" w:rsidP="00434FE3">
      <w:pPr>
        <w:jc w:val="both"/>
        <w:rPr>
          <w:b/>
        </w:rPr>
      </w:pPr>
    </w:p>
    <w:p w:rsidR="00434FE3" w:rsidRDefault="00434FE3" w:rsidP="00434FE3">
      <w:pPr>
        <w:jc w:val="both"/>
        <w:rPr>
          <w:szCs w:val="28"/>
        </w:rPr>
      </w:pPr>
      <w:r w:rsidRPr="00322C0C">
        <w:rPr>
          <w:szCs w:val="28"/>
        </w:rPr>
        <w:t>Zgodnie z miejscowym planem zagospodarowania przestrzennego uchwalonym Uchwałą nr XXXVII/351/08 Rady Miejskiej w Wolinie z dnia 22.12.2008 r. działka leż</w:t>
      </w:r>
      <w:r>
        <w:rPr>
          <w:szCs w:val="28"/>
        </w:rPr>
        <w:t>y</w:t>
      </w:r>
      <w:r w:rsidRPr="00322C0C">
        <w:rPr>
          <w:szCs w:val="28"/>
        </w:rPr>
        <w:t xml:space="preserve"> na terenie oznaczonym symbolem MN2 – z przeznaczeniem pod zabudowę mieszkaniową jednorodzinną.</w:t>
      </w:r>
    </w:p>
    <w:p w:rsidR="00434FE3" w:rsidRPr="000A32EF" w:rsidRDefault="00434FE3" w:rsidP="00434FE3">
      <w:pPr>
        <w:jc w:val="both"/>
        <w:rPr>
          <w:szCs w:val="28"/>
        </w:rPr>
      </w:pPr>
      <w:r w:rsidRPr="000A32EF">
        <w:rPr>
          <w:szCs w:val="28"/>
        </w:rPr>
        <w:t>Działka położona jest przy ulicy Kwiatowej w miejscowości Wisełka. Posiada kształt regularnego czworoboku, porośnięta samosiewami drzew iglastych i liściastych.</w:t>
      </w:r>
    </w:p>
    <w:p w:rsidR="00434FE3" w:rsidRDefault="00434FE3" w:rsidP="00434FE3">
      <w:pPr>
        <w:jc w:val="both"/>
        <w:rPr>
          <w:b/>
          <w:sz w:val="22"/>
          <w:szCs w:val="22"/>
        </w:rPr>
      </w:pPr>
    </w:p>
    <w:p w:rsidR="00434FE3" w:rsidRDefault="00434FE3" w:rsidP="00434FE3">
      <w:pPr>
        <w:jc w:val="both"/>
        <w:rPr>
          <w:b/>
        </w:rPr>
      </w:pPr>
      <w:r>
        <w:rPr>
          <w:b/>
        </w:rPr>
        <w:t>4. działka nr 149/2 pow. 1034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  110.000,00 zł</w:t>
      </w:r>
    </w:p>
    <w:p w:rsidR="00434FE3" w:rsidRDefault="00434FE3" w:rsidP="00434FE3">
      <w:pPr>
        <w:jc w:val="both"/>
        <w:rPr>
          <w:b/>
        </w:rPr>
      </w:pPr>
      <w:r>
        <w:rPr>
          <w:b/>
        </w:rPr>
        <w:t>KW SZ1K/00011025/6</w:t>
      </w:r>
    </w:p>
    <w:p w:rsidR="00434FE3" w:rsidRDefault="00434FE3" w:rsidP="00434FE3">
      <w:pPr>
        <w:jc w:val="both"/>
        <w:rPr>
          <w:b/>
        </w:rPr>
      </w:pPr>
    </w:p>
    <w:p w:rsidR="00434FE3" w:rsidRDefault="00434FE3" w:rsidP="00434FE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Zgodnie z miejscowym planem zagospodarowania przestrzennego uchwalonym Uchwałą nr XXXVII/351/08 Rady Miejskiej w Wolinie z dnia 22.12.2008 r. działka leży na terenie oznaczonym symbolem MN2 – z przeznaczeniem pod zabudowę mieszkaniową jednorodzinną.</w:t>
      </w:r>
    </w:p>
    <w:p w:rsidR="00434FE3" w:rsidRDefault="00434FE3" w:rsidP="00434FE3">
      <w:pPr>
        <w:spacing w:line="256" w:lineRule="auto"/>
        <w:jc w:val="both"/>
        <w:rPr>
          <w:szCs w:val="28"/>
          <w:lang w:eastAsia="en-US"/>
        </w:rPr>
      </w:pPr>
      <w:r w:rsidRPr="000A32EF">
        <w:rPr>
          <w:szCs w:val="28"/>
          <w:lang w:eastAsia="en-US"/>
        </w:rPr>
        <w:t>Działka położona jest przy ulicy Kwiatowej w miejscowości Wisełka. Posiada kształt regularnego czworoboku, porośnięta samosiewami drzew iglastych i liściastych.</w:t>
      </w:r>
    </w:p>
    <w:p w:rsidR="00434FE3" w:rsidRPr="00307B21" w:rsidRDefault="00434FE3" w:rsidP="00434FE3">
      <w:pPr>
        <w:spacing w:line="254" w:lineRule="auto"/>
        <w:jc w:val="both"/>
        <w:rPr>
          <w:rFonts w:eastAsia="Calibri"/>
          <w:lang w:eastAsia="en-US"/>
        </w:rPr>
      </w:pPr>
      <w:r w:rsidRPr="00307B21">
        <w:rPr>
          <w:rFonts w:eastAsia="Calibri"/>
          <w:lang w:eastAsia="en-US"/>
        </w:rPr>
        <w:t>Na w/w nieruchomości przeprowadzono:</w:t>
      </w:r>
    </w:p>
    <w:p w:rsidR="00434FE3" w:rsidRDefault="00434FE3" w:rsidP="00434FE3">
      <w:pPr>
        <w:numPr>
          <w:ilvl w:val="0"/>
          <w:numId w:val="1"/>
        </w:numPr>
        <w:spacing w:line="254" w:lineRule="auto"/>
        <w:jc w:val="both"/>
        <w:rPr>
          <w:rFonts w:eastAsia="Calibri"/>
          <w:lang w:eastAsia="en-US"/>
        </w:rPr>
      </w:pPr>
      <w:r w:rsidRPr="00307B21">
        <w:rPr>
          <w:rFonts w:eastAsia="Calibri"/>
          <w:lang w:eastAsia="en-US"/>
        </w:rPr>
        <w:t xml:space="preserve">I przetarg w dniu </w:t>
      </w:r>
      <w:r>
        <w:rPr>
          <w:rFonts w:eastAsia="Calibri"/>
          <w:lang w:eastAsia="en-US"/>
        </w:rPr>
        <w:t>11 lipca</w:t>
      </w:r>
      <w:r w:rsidRPr="00307B21">
        <w:rPr>
          <w:rFonts w:eastAsia="Calibri"/>
          <w:lang w:eastAsia="en-US"/>
        </w:rPr>
        <w:t xml:space="preserve"> 2019 roku</w:t>
      </w:r>
    </w:p>
    <w:p w:rsidR="00434FE3" w:rsidRPr="00307B21" w:rsidRDefault="00434FE3" w:rsidP="00434FE3">
      <w:pPr>
        <w:numPr>
          <w:ilvl w:val="0"/>
          <w:numId w:val="1"/>
        </w:numPr>
        <w:spacing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 przetarg w dniu 28 sierpnia 2019 roku</w:t>
      </w:r>
    </w:p>
    <w:p w:rsidR="00434FE3" w:rsidRDefault="00434FE3" w:rsidP="00EC002F">
      <w:pPr>
        <w:jc w:val="both"/>
        <w:rPr>
          <w:b/>
          <w:szCs w:val="22"/>
        </w:rPr>
      </w:pPr>
    </w:p>
    <w:p w:rsidR="00434FE3" w:rsidRDefault="00434FE3" w:rsidP="00EC002F">
      <w:pPr>
        <w:jc w:val="both"/>
        <w:rPr>
          <w:b/>
          <w:sz w:val="32"/>
          <w:szCs w:val="28"/>
        </w:rPr>
      </w:pPr>
      <w:r w:rsidRPr="00434FE3">
        <w:rPr>
          <w:b/>
          <w:sz w:val="32"/>
          <w:szCs w:val="28"/>
        </w:rPr>
        <w:t>Obręb 3 Wolin</w:t>
      </w:r>
      <w:r w:rsidR="000F1E0C">
        <w:rPr>
          <w:b/>
          <w:sz w:val="32"/>
          <w:szCs w:val="28"/>
        </w:rPr>
        <w:t xml:space="preserve">  </w:t>
      </w:r>
      <w:r w:rsidR="000F1E0C">
        <w:rPr>
          <w:b/>
          <w:szCs w:val="36"/>
        </w:rPr>
        <w:t>I przetarg</w:t>
      </w:r>
    </w:p>
    <w:p w:rsidR="00434FE3" w:rsidRDefault="00434FE3" w:rsidP="00EC002F">
      <w:pPr>
        <w:jc w:val="both"/>
        <w:rPr>
          <w:b/>
          <w:szCs w:val="22"/>
        </w:rPr>
      </w:pPr>
      <w:r>
        <w:rPr>
          <w:b/>
          <w:szCs w:val="22"/>
        </w:rPr>
        <w:t>5. działka nr 164/35 pow. 1014 m²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Cena wywoławcza   </w:t>
      </w:r>
      <w:r w:rsidR="00E04FC2">
        <w:rPr>
          <w:b/>
          <w:szCs w:val="22"/>
        </w:rPr>
        <w:t>61.500,00 zł</w:t>
      </w:r>
    </w:p>
    <w:p w:rsidR="00E04FC2" w:rsidRDefault="00E04FC2" w:rsidP="00EC002F">
      <w:pPr>
        <w:jc w:val="both"/>
        <w:rPr>
          <w:b/>
          <w:szCs w:val="22"/>
        </w:rPr>
      </w:pPr>
      <w:r>
        <w:rPr>
          <w:b/>
          <w:szCs w:val="22"/>
        </w:rPr>
        <w:t>6. działka nr 164/36 pow. 1007 m²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Cena wywoławcza   61.000,00 zł</w:t>
      </w:r>
    </w:p>
    <w:p w:rsidR="00E04FC2" w:rsidRDefault="00E04FC2" w:rsidP="00EC002F">
      <w:pPr>
        <w:jc w:val="both"/>
        <w:rPr>
          <w:b/>
          <w:szCs w:val="22"/>
        </w:rPr>
      </w:pPr>
      <w:r>
        <w:rPr>
          <w:b/>
          <w:szCs w:val="22"/>
        </w:rPr>
        <w:t>7. działka nr 164/38 pow. 1118 m²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Cena wywoławcza   </w:t>
      </w:r>
      <w:r w:rsidR="00C310D5">
        <w:rPr>
          <w:b/>
          <w:szCs w:val="22"/>
        </w:rPr>
        <w:t>67.000,00 zł</w:t>
      </w:r>
    </w:p>
    <w:p w:rsidR="00C310D5" w:rsidRDefault="00C310D5" w:rsidP="00EC002F">
      <w:pPr>
        <w:jc w:val="both"/>
        <w:rPr>
          <w:b/>
          <w:szCs w:val="22"/>
        </w:rPr>
      </w:pPr>
      <w:r>
        <w:rPr>
          <w:b/>
          <w:szCs w:val="22"/>
        </w:rPr>
        <w:t>8. działka nr 164/39 pow. 799 m²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Cena wywoławcza   49.000,00 zł</w:t>
      </w:r>
    </w:p>
    <w:p w:rsidR="00C310D5" w:rsidRDefault="00C310D5" w:rsidP="00EC002F">
      <w:pPr>
        <w:jc w:val="both"/>
        <w:rPr>
          <w:b/>
          <w:szCs w:val="22"/>
        </w:rPr>
      </w:pPr>
      <w:r>
        <w:rPr>
          <w:b/>
          <w:szCs w:val="22"/>
        </w:rPr>
        <w:t>9. działka nr 164/42 pow. 1021 m²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Cena wywoławcza   62.000,00 zł</w:t>
      </w:r>
    </w:p>
    <w:p w:rsidR="00C310D5" w:rsidRDefault="00C310D5" w:rsidP="00EC002F">
      <w:pPr>
        <w:jc w:val="both"/>
        <w:rPr>
          <w:b/>
          <w:szCs w:val="22"/>
        </w:rPr>
      </w:pPr>
      <w:r>
        <w:rPr>
          <w:b/>
          <w:szCs w:val="22"/>
        </w:rPr>
        <w:t>KW SZ1K/00009755/5</w:t>
      </w:r>
    </w:p>
    <w:p w:rsidR="00C310D5" w:rsidRDefault="00C310D5" w:rsidP="00EC002F">
      <w:pPr>
        <w:jc w:val="both"/>
        <w:rPr>
          <w:b/>
          <w:szCs w:val="22"/>
        </w:rPr>
      </w:pPr>
    </w:p>
    <w:p w:rsidR="00C310D5" w:rsidRPr="00C310D5" w:rsidRDefault="00C310D5" w:rsidP="00C310D5">
      <w:pPr>
        <w:spacing w:line="256" w:lineRule="auto"/>
        <w:jc w:val="both"/>
        <w:rPr>
          <w:szCs w:val="22"/>
          <w:lang w:eastAsia="en-US"/>
        </w:rPr>
      </w:pPr>
      <w:r w:rsidRPr="00C310D5">
        <w:rPr>
          <w:szCs w:val="22"/>
          <w:lang w:eastAsia="en-US"/>
        </w:rPr>
        <w:t>Nieruchomoś</w:t>
      </w:r>
      <w:r>
        <w:rPr>
          <w:szCs w:val="22"/>
          <w:lang w:eastAsia="en-US"/>
        </w:rPr>
        <w:t>ci</w:t>
      </w:r>
      <w:r w:rsidRPr="00C310D5">
        <w:rPr>
          <w:szCs w:val="22"/>
          <w:lang w:eastAsia="en-US"/>
        </w:rPr>
        <w:t xml:space="preserve"> nie posiada</w:t>
      </w:r>
      <w:r>
        <w:rPr>
          <w:szCs w:val="22"/>
          <w:lang w:eastAsia="en-US"/>
        </w:rPr>
        <w:t>ją</w:t>
      </w:r>
      <w:r w:rsidRPr="00C310D5">
        <w:rPr>
          <w:szCs w:val="22"/>
          <w:lang w:eastAsia="en-US"/>
        </w:rPr>
        <w:t xml:space="preserve"> aktualnie obowiązującego planu zagospodarowania przestrzennego.</w:t>
      </w:r>
    </w:p>
    <w:p w:rsidR="00C310D5" w:rsidRDefault="00C310D5" w:rsidP="00C310D5">
      <w:pPr>
        <w:spacing w:line="256" w:lineRule="auto"/>
        <w:jc w:val="both"/>
        <w:rPr>
          <w:szCs w:val="22"/>
          <w:lang w:eastAsia="en-US"/>
        </w:rPr>
      </w:pPr>
      <w:r w:rsidRPr="00C310D5">
        <w:rPr>
          <w:szCs w:val="22"/>
          <w:lang w:eastAsia="en-US"/>
        </w:rPr>
        <w:t>Działk</w:t>
      </w:r>
      <w:r>
        <w:rPr>
          <w:szCs w:val="22"/>
          <w:lang w:eastAsia="en-US"/>
        </w:rPr>
        <w:t>i</w:t>
      </w:r>
      <w:r w:rsidRPr="00C310D5">
        <w:rPr>
          <w:szCs w:val="22"/>
          <w:lang w:eastAsia="en-US"/>
        </w:rPr>
        <w:t xml:space="preserve"> położon</w:t>
      </w:r>
      <w:r>
        <w:rPr>
          <w:szCs w:val="22"/>
          <w:lang w:eastAsia="en-US"/>
        </w:rPr>
        <w:t>e</w:t>
      </w:r>
      <w:r w:rsidRPr="00C310D5">
        <w:rPr>
          <w:szCs w:val="22"/>
          <w:lang w:eastAsia="en-US"/>
        </w:rPr>
        <w:t xml:space="preserve"> przy ulicy Spacerowej, </w:t>
      </w:r>
      <w:r w:rsidR="000F1E0C">
        <w:rPr>
          <w:szCs w:val="22"/>
          <w:lang w:eastAsia="en-US"/>
        </w:rPr>
        <w:t xml:space="preserve">i Krótkiej, </w:t>
      </w:r>
      <w:r w:rsidRPr="00C310D5">
        <w:rPr>
          <w:szCs w:val="22"/>
          <w:lang w:eastAsia="en-US"/>
        </w:rPr>
        <w:t>któr</w:t>
      </w:r>
      <w:r w:rsidR="000F1E0C">
        <w:rPr>
          <w:szCs w:val="22"/>
          <w:lang w:eastAsia="en-US"/>
        </w:rPr>
        <w:t>e</w:t>
      </w:r>
      <w:r w:rsidRPr="00C310D5">
        <w:rPr>
          <w:szCs w:val="22"/>
          <w:lang w:eastAsia="en-US"/>
        </w:rPr>
        <w:t xml:space="preserve"> położon</w:t>
      </w:r>
      <w:r w:rsidR="000F1E0C">
        <w:rPr>
          <w:szCs w:val="22"/>
          <w:lang w:eastAsia="en-US"/>
        </w:rPr>
        <w:t>e</w:t>
      </w:r>
      <w:r w:rsidRPr="00C310D5">
        <w:rPr>
          <w:szCs w:val="22"/>
          <w:lang w:eastAsia="en-US"/>
        </w:rPr>
        <w:t xml:space="preserve"> </w:t>
      </w:r>
      <w:r w:rsidR="000F1E0C">
        <w:rPr>
          <w:szCs w:val="22"/>
          <w:lang w:eastAsia="en-US"/>
        </w:rPr>
        <w:t>są</w:t>
      </w:r>
      <w:r w:rsidRPr="00C310D5">
        <w:rPr>
          <w:szCs w:val="22"/>
          <w:lang w:eastAsia="en-US"/>
        </w:rPr>
        <w:t xml:space="preserve"> na zapleczu ulicy Słowiańskiej i Słowackiego. Dojazd ulicą Słowiańską – o nawierzchni asfaltowej oraz ulicą Słowackiego i Spacerową – drogi  nieutwardzone.   </w:t>
      </w:r>
    </w:p>
    <w:p w:rsidR="00C310D5" w:rsidRPr="00C310D5" w:rsidRDefault="00C310D5" w:rsidP="00C310D5">
      <w:pPr>
        <w:spacing w:line="256" w:lineRule="auto"/>
        <w:jc w:val="both"/>
        <w:rPr>
          <w:lang w:eastAsia="en-US"/>
        </w:rPr>
      </w:pPr>
      <w:r w:rsidRPr="00C310D5">
        <w:rPr>
          <w:lang w:eastAsia="en-US"/>
        </w:rPr>
        <w:t>Teren działki do wyrównania. Kształt działki nieregularny.</w:t>
      </w:r>
    </w:p>
    <w:p w:rsidR="00C310D5" w:rsidRDefault="00C310D5" w:rsidP="00C310D5">
      <w:pPr>
        <w:spacing w:line="256" w:lineRule="auto"/>
        <w:jc w:val="both"/>
        <w:rPr>
          <w:lang w:eastAsia="en-US"/>
        </w:rPr>
      </w:pPr>
      <w:r w:rsidRPr="00C310D5">
        <w:rPr>
          <w:lang w:eastAsia="en-US"/>
        </w:rPr>
        <w:t>Działka położona w kompleksie działek przeznaczonych pod zabudowę mieszkaniową.</w:t>
      </w:r>
    </w:p>
    <w:p w:rsidR="00C310D5" w:rsidRPr="00C310D5" w:rsidRDefault="00C310D5" w:rsidP="00C310D5">
      <w:pPr>
        <w:spacing w:line="256" w:lineRule="auto"/>
        <w:jc w:val="both"/>
        <w:rPr>
          <w:lang w:eastAsia="en-US"/>
        </w:rPr>
      </w:pPr>
      <w:r w:rsidRPr="00C310D5">
        <w:t>W drodze dojazdowej do działek oznaczonej numerem działki 164/28 znajduje się wodociąg</w:t>
      </w:r>
      <w:r w:rsidRPr="00C310D5">
        <w:rPr>
          <w:lang w:eastAsia="en-US"/>
        </w:rPr>
        <w:t>.</w:t>
      </w:r>
    </w:p>
    <w:p w:rsidR="000F1E0C" w:rsidRDefault="000F1E0C" w:rsidP="000F1E0C">
      <w:pPr>
        <w:jc w:val="both"/>
        <w:rPr>
          <w:b/>
          <w:sz w:val="22"/>
          <w:szCs w:val="22"/>
        </w:rPr>
      </w:pPr>
    </w:p>
    <w:p w:rsidR="000F1E0C" w:rsidRDefault="000F1E0C" w:rsidP="000F1E0C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</w:t>
      </w:r>
      <w:proofErr w:type="spellStart"/>
      <w:r>
        <w:rPr>
          <w:b/>
          <w:sz w:val="32"/>
          <w:szCs w:val="36"/>
        </w:rPr>
        <w:t>Dargobądz</w:t>
      </w:r>
      <w:proofErr w:type="spellEnd"/>
      <w:r>
        <w:rPr>
          <w:b/>
          <w:sz w:val="32"/>
          <w:szCs w:val="36"/>
        </w:rPr>
        <w:t xml:space="preserve"> </w:t>
      </w:r>
      <w:r>
        <w:rPr>
          <w:b/>
          <w:szCs w:val="36"/>
        </w:rPr>
        <w:t>I przetarg</w:t>
      </w:r>
    </w:p>
    <w:p w:rsidR="000F1E0C" w:rsidRDefault="000F1E0C" w:rsidP="000F1E0C">
      <w:pPr>
        <w:jc w:val="both"/>
        <w:rPr>
          <w:b/>
        </w:rPr>
      </w:pPr>
      <w:r w:rsidRPr="000F1E0C">
        <w:rPr>
          <w:b/>
        </w:rPr>
        <w:t>10. działka nr 267/3 pow. 758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  30.000,00 zł</w:t>
      </w:r>
    </w:p>
    <w:p w:rsidR="000F1E0C" w:rsidRDefault="000F1E0C" w:rsidP="000F1E0C">
      <w:pPr>
        <w:jc w:val="both"/>
        <w:rPr>
          <w:b/>
        </w:rPr>
      </w:pPr>
      <w:r>
        <w:rPr>
          <w:b/>
        </w:rPr>
        <w:t>KW SZ1K/00009152/8</w:t>
      </w:r>
    </w:p>
    <w:p w:rsidR="000F1E0C" w:rsidRDefault="000F1E0C" w:rsidP="000F1E0C">
      <w:pPr>
        <w:jc w:val="both"/>
        <w:rPr>
          <w:b/>
        </w:rPr>
      </w:pPr>
    </w:p>
    <w:p w:rsidR="000F1E0C" w:rsidRPr="000F1E0C" w:rsidRDefault="000F1E0C" w:rsidP="000F1E0C">
      <w:pPr>
        <w:jc w:val="both"/>
        <w:rPr>
          <w:rFonts w:eastAsiaTheme="minorHAnsi"/>
          <w:szCs w:val="22"/>
          <w:lang w:eastAsia="en-US"/>
        </w:rPr>
      </w:pPr>
      <w:r w:rsidRPr="000F1E0C">
        <w:t xml:space="preserve">Dla działki brak jest </w:t>
      </w:r>
      <w:r w:rsidRPr="000F1E0C">
        <w:rPr>
          <w:rFonts w:eastAsiaTheme="minorHAnsi"/>
          <w:szCs w:val="22"/>
          <w:lang w:eastAsia="en-US"/>
        </w:rPr>
        <w:t xml:space="preserve">obowiązującego miejscowego planu zagospodarowania przestrzennego. </w:t>
      </w:r>
    </w:p>
    <w:p w:rsidR="000F1E0C" w:rsidRDefault="000F1E0C" w:rsidP="000F1E0C">
      <w:pPr>
        <w:jc w:val="both"/>
        <w:rPr>
          <w:rFonts w:eastAsiaTheme="minorHAnsi"/>
          <w:szCs w:val="22"/>
          <w:lang w:eastAsia="en-US"/>
        </w:rPr>
      </w:pPr>
      <w:r w:rsidRPr="000F1E0C">
        <w:rPr>
          <w:rFonts w:eastAsiaTheme="minorHAnsi"/>
          <w:szCs w:val="22"/>
          <w:lang w:eastAsia="en-US"/>
        </w:rPr>
        <w:t>Dla w/w nieruchomości wydana została decyzja nr 54/2018 z dnia 10 sierpnia 2018 r., o warunkach zabudowy polegająca na budowie budynku mieszkalnego jednorodzinnego wraz z niezbędną infrastrukturą techniczną.</w:t>
      </w:r>
    </w:p>
    <w:p w:rsidR="000F1E0C" w:rsidRPr="000F1E0C" w:rsidRDefault="000F1E0C" w:rsidP="000F1E0C">
      <w:pPr>
        <w:spacing w:line="252" w:lineRule="auto"/>
        <w:jc w:val="both"/>
        <w:rPr>
          <w:lang w:eastAsia="en-US"/>
        </w:rPr>
      </w:pPr>
      <w:r>
        <w:rPr>
          <w:lang w:eastAsia="en-US"/>
        </w:rPr>
        <w:t>N</w:t>
      </w:r>
      <w:r w:rsidRPr="000F1E0C">
        <w:rPr>
          <w:lang w:eastAsia="en-US"/>
        </w:rPr>
        <w:t>ieruchomość niezabudowana z dostępem do drogi asfaltowej. Posiada regularny kształt, na terenie działki rośnie kilka drzew oraz występują zakrzaczenia.</w:t>
      </w:r>
    </w:p>
    <w:p w:rsidR="000F1E0C" w:rsidRPr="000F1E0C" w:rsidRDefault="000F1E0C" w:rsidP="000F1E0C">
      <w:pPr>
        <w:jc w:val="both"/>
        <w:rPr>
          <w:b/>
        </w:rPr>
      </w:pPr>
    </w:p>
    <w:p w:rsidR="000F1E0C" w:rsidRPr="000A32EF" w:rsidRDefault="000F1E0C" w:rsidP="000F1E0C">
      <w:pPr>
        <w:jc w:val="both"/>
        <w:rPr>
          <w:b/>
          <w:sz w:val="22"/>
          <w:szCs w:val="22"/>
        </w:rPr>
      </w:pPr>
      <w:r w:rsidRPr="000A32EF">
        <w:rPr>
          <w:b/>
          <w:sz w:val="22"/>
          <w:szCs w:val="22"/>
        </w:rPr>
        <w:t xml:space="preserve">Do ceny sprzedaży </w:t>
      </w:r>
      <w:r>
        <w:rPr>
          <w:b/>
          <w:sz w:val="22"/>
          <w:szCs w:val="22"/>
        </w:rPr>
        <w:t>ww.</w:t>
      </w:r>
      <w:r w:rsidRPr="000A32EF">
        <w:rPr>
          <w:b/>
          <w:sz w:val="22"/>
          <w:szCs w:val="22"/>
        </w:rPr>
        <w:t xml:space="preserve"> działek doliczony zostanie podatek VAT w obowiązującej wysokości 23%.</w:t>
      </w:r>
    </w:p>
    <w:p w:rsidR="00C310D5" w:rsidRDefault="00C310D5" w:rsidP="00EC002F">
      <w:pPr>
        <w:jc w:val="both"/>
        <w:rPr>
          <w:b/>
          <w:szCs w:val="22"/>
        </w:rPr>
      </w:pPr>
    </w:p>
    <w:p w:rsidR="00EC002F" w:rsidRPr="00E04FC2" w:rsidRDefault="00EC002F" w:rsidP="00EC002F">
      <w:pPr>
        <w:jc w:val="both"/>
        <w:rPr>
          <w:b/>
          <w:szCs w:val="22"/>
        </w:rPr>
      </w:pPr>
      <w:r>
        <w:rPr>
          <w:b/>
          <w:sz w:val="28"/>
          <w:szCs w:val="28"/>
        </w:rPr>
        <w:lastRenderedPageBreak/>
        <w:t xml:space="preserve">Przetarg odbędzie się w dniu </w:t>
      </w:r>
      <w:r w:rsidR="000F1E0C">
        <w:rPr>
          <w:b/>
          <w:sz w:val="28"/>
          <w:szCs w:val="28"/>
        </w:rPr>
        <w:t>10 października</w:t>
      </w:r>
      <w:r>
        <w:rPr>
          <w:b/>
          <w:sz w:val="28"/>
          <w:szCs w:val="28"/>
        </w:rPr>
        <w:t xml:space="preserve"> 2019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EC002F" w:rsidRDefault="00EC002F" w:rsidP="00EC002F">
      <w:pPr>
        <w:jc w:val="both"/>
        <w:rPr>
          <w:b/>
          <w:szCs w:val="28"/>
        </w:rPr>
      </w:pPr>
    </w:p>
    <w:p w:rsidR="00EC002F" w:rsidRDefault="00EC002F" w:rsidP="00EC002F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   </w:t>
      </w:r>
    </w:p>
    <w:p w:rsidR="00EC002F" w:rsidRDefault="00EC002F" w:rsidP="00EC002F">
      <w:pPr>
        <w:jc w:val="both"/>
      </w:pPr>
    </w:p>
    <w:p w:rsidR="00EC002F" w:rsidRDefault="00EC002F" w:rsidP="00EC002F">
      <w:pPr>
        <w:keepNext/>
        <w:jc w:val="both"/>
        <w:outlineLvl w:val="2"/>
        <w:rPr>
          <w:b/>
        </w:rPr>
      </w:pPr>
      <w:r>
        <w:rPr>
          <w:b/>
        </w:rPr>
        <w:t xml:space="preserve">Wpłaty wadium należy dokonać tak aby środki pieniężne znalazły się na rachunku  bankowym Urzędu bądź w Kasie Urzędu najpóźniej w dniu </w:t>
      </w:r>
      <w:r w:rsidR="000F1E0C">
        <w:rPr>
          <w:b/>
        </w:rPr>
        <w:t>7 października</w:t>
      </w:r>
      <w:r>
        <w:rPr>
          <w:b/>
        </w:rPr>
        <w:t xml:space="preserve"> 2019 roku.</w:t>
      </w:r>
    </w:p>
    <w:p w:rsidR="00EC002F" w:rsidRDefault="00EC002F" w:rsidP="00EC002F">
      <w:pPr>
        <w:keepNext/>
        <w:jc w:val="both"/>
        <w:outlineLvl w:val="2"/>
        <w:rPr>
          <w:b/>
        </w:rPr>
      </w:pPr>
    </w:p>
    <w:p w:rsidR="00EC002F" w:rsidRDefault="00EC002F" w:rsidP="00EC002F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EC002F" w:rsidRDefault="00EC002F" w:rsidP="00EC002F">
      <w:pPr>
        <w:jc w:val="both"/>
        <w:rPr>
          <w:sz w:val="22"/>
          <w:szCs w:val="22"/>
        </w:rPr>
      </w:pPr>
    </w:p>
    <w:p w:rsidR="00EC002F" w:rsidRDefault="00EC002F" w:rsidP="00EC00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Wadium oferenta, który przetarg wygra zostanie zaliczone na poczet ceny nabycia nieruchomości w dniu zapłaty pozostałej należności za nieruchomość, innym oferentom zostanie niezwłocznie zwrócone. </w:t>
      </w:r>
    </w:p>
    <w:p w:rsidR="00EC002F" w:rsidRDefault="00EC002F" w:rsidP="00EC00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wysokości postąpienia decydują uczestnicy przetargu, z tym, że postąpienie nie może wynosić mniej niż 1 % ceny wywoławczej, z zaokrągleniem w górę do pełnych dziesiątek złotych.</w:t>
      </w:r>
    </w:p>
    <w:p w:rsidR="00EC002F" w:rsidRDefault="00EC002F" w:rsidP="00EC002F">
      <w:pPr>
        <w:jc w:val="both"/>
        <w:rPr>
          <w:b/>
          <w:sz w:val="22"/>
          <w:szCs w:val="22"/>
        </w:rPr>
      </w:pPr>
    </w:p>
    <w:p w:rsidR="00EC002F" w:rsidRDefault="00EC002F" w:rsidP="00EC002F">
      <w:pPr>
        <w:jc w:val="both"/>
        <w:rPr>
          <w:szCs w:val="20"/>
        </w:rPr>
      </w:pPr>
      <w:r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EC002F" w:rsidRDefault="00EC002F" w:rsidP="00EC002F">
      <w:pPr>
        <w:jc w:val="both"/>
      </w:pPr>
      <w:r>
        <w:t>Szczegółowych informacji na temat przetargu udziela Referat Gospodarki Nieruchomościami,</w:t>
      </w:r>
    </w:p>
    <w:p w:rsidR="00EC002F" w:rsidRDefault="00EC002F" w:rsidP="00EC002F">
      <w:pPr>
        <w:jc w:val="both"/>
      </w:pPr>
      <w:r>
        <w:t xml:space="preserve">pokój Nr 8,  tel.  91 32 20 803           </w:t>
      </w:r>
    </w:p>
    <w:p w:rsidR="00EC002F" w:rsidRDefault="00EC002F" w:rsidP="00EC002F">
      <w:pPr>
        <w:jc w:val="both"/>
      </w:pPr>
      <w:r>
        <w:t xml:space="preserve">Ogłoszenie znajduje się również na stronie internetowej Gminy: gminawolin.pl w zakładce gospodarka - przetargi oraz bip.gminawolin.pl. </w:t>
      </w:r>
    </w:p>
    <w:p w:rsidR="00EC002F" w:rsidRDefault="00EC002F" w:rsidP="00EC002F">
      <w:pPr>
        <w:rPr>
          <w:b/>
        </w:rPr>
      </w:pPr>
      <w:r>
        <w:rPr>
          <w:b/>
        </w:rPr>
        <w:t xml:space="preserve">Wolin, dnia </w:t>
      </w:r>
      <w:r w:rsidR="000F1E0C">
        <w:rPr>
          <w:b/>
        </w:rPr>
        <w:t>03.09</w:t>
      </w:r>
      <w:r>
        <w:rPr>
          <w:b/>
        </w:rPr>
        <w:t>.2019</w:t>
      </w:r>
      <w:r w:rsidR="000F1E0C">
        <w:rPr>
          <w:b/>
        </w:rPr>
        <w:t xml:space="preserve"> r.</w:t>
      </w:r>
    </w:p>
    <w:p w:rsidR="00EC002F" w:rsidRDefault="00EC002F"/>
    <w:sectPr w:rsidR="00EC002F" w:rsidSect="00434FE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F9C"/>
    <w:multiLevelType w:val="hybridMultilevel"/>
    <w:tmpl w:val="97B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2F"/>
    <w:rsid w:val="00080B03"/>
    <w:rsid w:val="000F1E0C"/>
    <w:rsid w:val="00387E0A"/>
    <w:rsid w:val="00434FE3"/>
    <w:rsid w:val="004B410F"/>
    <w:rsid w:val="00B1076F"/>
    <w:rsid w:val="00BB4A1C"/>
    <w:rsid w:val="00C310D5"/>
    <w:rsid w:val="00E04FC2"/>
    <w:rsid w:val="00E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AA38"/>
  <w15:chartTrackingRefBased/>
  <w15:docId w15:val="{31AC58A4-2E2E-4521-8524-5DD660F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002F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C002F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C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6</cp:revision>
  <cp:lastPrinted>2019-09-03T11:23:00Z</cp:lastPrinted>
  <dcterms:created xsi:type="dcterms:W3CDTF">2019-05-16T12:55:00Z</dcterms:created>
  <dcterms:modified xsi:type="dcterms:W3CDTF">2019-09-03T11:23:00Z</dcterms:modified>
</cp:coreProperties>
</file>