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D5" w:rsidRDefault="00F619D5" w:rsidP="00F619D5">
      <w:pPr>
        <w:pStyle w:val="Tytu"/>
        <w:rPr>
          <w:b w:val="0"/>
        </w:rPr>
      </w:pPr>
      <w:r>
        <w:t>O G Ł O S Z E N I E</w:t>
      </w:r>
    </w:p>
    <w:p w:rsidR="00F619D5" w:rsidRDefault="00F619D5" w:rsidP="00F619D5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F619D5" w:rsidRPr="00F619D5" w:rsidRDefault="00F619D5" w:rsidP="00F619D5">
      <w:pPr>
        <w:jc w:val="center"/>
        <w:rPr>
          <w:i/>
          <w:sz w:val="28"/>
        </w:rPr>
      </w:pPr>
      <w:r>
        <w:rPr>
          <w:i/>
          <w:sz w:val="28"/>
        </w:rPr>
        <w:t>ogłasza nieograniczony przetarg ustny, na sprzedaż niżej wymienioną zabudowaną nieruchomość</w:t>
      </w:r>
    </w:p>
    <w:p w:rsidR="00F619D5" w:rsidRPr="00F619D5" w:rsidRDefault="00F619D5" w:rsidP="00F619D5">
      <w:pPr>
        <w:jc w:val="both"/>
        <w:rPr>
          <w:b/>
          <w:szCs w:val="28"/>
        </w:rPr>
      </w:pPr>
      <w:r>
        <w:rPr>
          <w:b/>
          <w:sz w:val="32"/>
          <w:szCs w:val="36"/>
        </w:rPr>
        <w:t xml:space="preserve">Obręb 3 Wolin </w:t>
      </w:r>
      <w:r>
        <w:rPr>
          <w:b/>
          <w:szCs w:val="28"/>
        </w:rPr>
        <w:t>I przetarg</w:t>
      </w:r>
    </w:p>
    <w:p w:rsidR="00F619D5" w:rsidRDefault="00F619D5" w:rsidP="00F619D5">
      <w:pPr>
        <w:jc w:val="both"/>
        <w:rPr>
          <w:b/>
          <w:szCs w:val="28"/>
        </w:rPr>
      </w:pPr>
      <w:r w:rsidRPr="00F619D5">
        <w:rPr>
          <w:b/>
          <w:szCs w:val="28"/>
        </w:rPr>
        <w:t>1.</w:t>
      </w:r>
      <w:r>
        <w:rPr>
          <w:b/>
          <w:szCs w:val="28"/>
        </w:rPr>
        <w:t xml:space="preserve"> działka nr 37/1 pow. 63 m²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Cena wywoławcza 250.000,00 zł</w:t>
      </w:r>
    </w:p>
    <w:p w:rsidR="00F619D5" w:rsidRDefault="00F619D5" w:rsidP="00F619D5">
      <w:pPr>
        <w:jc w:val="both"/>
        <w:rPr>
          <w:b/>
          <w:szCs w:val="28"/>
        </w:rPr>
      </w:pPr>
      <w:r>
        <w:rPr>
          <w:b/>
          <w:szCs w:val="28"/>
        </w:rPr>
        <w:t>KW 10226</w:t>
      </w:r>
    </w:p>
    <w:p w:rsidR="00F619D5" w:rsidRDefault="00F619D5" w:rsidP="00F619D5">
      <w:pPr>
        <w:jc w:val="both"/>
        <w:rPr>
          <w:b/>
          <w:szCs w:val="28"/>
        </w:rPr>
      </w:pPr>
    </w:p>
    <w:p w:rsidR="00F619D5" w:rsidRPr="00F619D5" w:rsidRDefault="00F619D5" w:rsidP="00F619D5">
      <w:pPr>
        <w:spacing w:line="256" w:lineRule="auto"/>
        <w:jc w:val="both"/>
        <w:rPr>
          <w:szCs w:val="32"/>
          <w:lang w:eastAsia="en-US"/>
        </w:rPr>
      </w:pPr>
      <w:r w:rsidRPr="00F619D5">
        <w:rPr>
          <w:szCs w:val="32"/>
          <w:lang w:eastAsia="en-US"/>
        </w:rPr>
        <w:t>Dla nieruchomości brak jest obowiązującego miejscowego planu zagospodarowania przestrzennego. Zgodnie ze Studium uwarunkowań i kierunków zagospodarowania przestrzennego gminy Wolin, uchwalonym Uchwałą nr XXIII/275/16 Rady Miejskiej w Wolinie, z dnia 29 czerwca 2016 r. w/w działka leży w strefie usługowej.</w:t>
      </w:r>
    </w:p>
    <w:p w:rsidR="00F619D5" w:rsidRPr="00F619D5" w:rsidRDefault="00F619D5" w:rsidP="00F619D5">
      <w:pPr>
        <w:spacing w:line="256" w:lineRule="auto"/>
        <w:jc w:val="both"/>
        <w:rPr>
          <w:szCs w:val="32"/>
          <w:lang w:eastAsia="en-US"/>
        </w:rPr>
      </w:pPr>
      <w:r w:rsidRPr="00F619D5">
        <w:rPr>
          <w:szCs w:val="32"/>
          <w:lang w:eastAsia="en-US"/>
        </w:rPr>
        <w:t xml:space="preserve">Nabywca będzie mógł wystąpić o najem przyległego pomieszczenia o powierzchni 5,10 m², położnego w budynku przy ul. Wojska Polskiego 14, do którego dostęp odbywa się tylko poprzez lokal w działce nr 37/1. </w:t>
      </w:r>
    </w:p>
    <w:p w:rsidR="00F619D5" w:rsidRPr="00F619D5" w:rsidRDefault="00F619D5" w:rsidP="00F619D5">
      <w:pPr>
        <w:spacing w:line="256" w:lineRule="auto"/>
        <w:jc w:val="both"/>
        <w:rPr>
          <w:szCs w:val="32"/>
          <w:lang w:eastAsia="en-US"/>
        </w:rPr>
      </w:pPr>
      <w:r w:rsidRPr="00F619D5">
        <w:rPr>
          <w:szCs w:val="32"/>
          <w:lang w:eastAsia="en-US"/>
        </w:rPr>
        <w:t>W pomieszczeniu tym znajduje się toaleta i umywalka. Było ono do tej pory wykorzystywane przez najemców lokalu jako zaplecze.</w:t>
      </w:r>
    </w:p>
    <w:p w:rsidR="00F619D5" w:rsidRDefault="00F619D5" w:rsidP="00F619D5">
      <w:pPr>
        <w:jc w:val="both"/>
        <w:rPr>
          <w:szCs w:val="32"/>
          <w:lang w:eastAsia="en-US"/>
        </w:rPr>
      </w:pPr>
      <w:r w:rsidRPr="00F619D5">
        <w:rPr>
          <w:szCs w:val="32"/>
          <w:lang w:eastAsia="en-US"/>
        </w:rPr>
        <w:t xml:space="preserve">Jeśli nabywca nie zawrze umowy najmu na powyższe pomieszczenie, istnieje możliwość wyprowadzenia z niego mediów do lokalu położonego w dz. nr 37/1.  </w:t>
      </w:r>
    </w:p>
    <w:p w:rsidR="00F619D5" w:rsidRDefault="00F619D5" w:rsidP="00F619D5">
      <w:pPr>
        <w:jc w:val="both"/>
        <w:rPr>
          <w:szCs w:val="36"/>
          <w:lang w:eastAsia="en-US"/>
        </w:rPr>
      </w:pPr>
      <w:r w:rsidRPr="00F619D5">
        <w:rPr>
          <w:szCs w:val="36"/>
          <w:lang w:eastAsia="en-US"/>
        </w:rPr>
        <w:t>Przedmiotowa działka zabudowana jest pawilonem handlowym (dawna Księgarnia), znajdującym się w ciągu zabudowań usługowych, przylegającej do budynków mieszkalnych wielorodzinnych</w:t>
      </w:r>
      <w:r>
        <w:rPr>
          <w:szCs w:val="36"/>
          <w:lang w:eastAsia="en-US"/>
        </w:rPr>
        <w:t>.</w:t>
      </w:r>
    </w:p>
    <w:p w:rsidR="00556657" w:rsidRDefault="00556657" w:rsidP="005566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Sprzedaż ww. </w:t>
      </w:r>
      <w:r>
        <w:rPr>
          <w:b/>
          <w:sz w:val="22"/>
          <w:szCs w:val="22"/>
        </w:rPr>
        <w:t>nieruchomości</w:t>
      </w:r>
      <w:r>
        <w:rPr>
          <w:b/>
          <w:sz w:val="22"/>
          <w:szCs w:val="22"/>
        </w:rPr>
        <w:t xml:space="preserve"> zwolniona z podatku VAT zgodnie z art. 43 ust. 1 pkt 10 ustawy o podatku od towarów i usług.</w:t>
      </w:r>
    </w:p>
    <w:p w:rsidR="00F619D5" w:rsidRPr="00F619D5" w:rsidRDefault="00F619D5" w:rsidP="00F619D5">
      <w:pPr>
        <w:jc w:val="both"/>
        <w:rPr>
          <w:b/>
          <w:szCs w:val="28"/>
        </w:rPr>
      </w:pPr>
    </w:p>
    <w:p w:rsidR="00F619D5" w:rsidRDefault="00F619D5" w:rsidP="00F619D5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6 Wolin </w:t>
      </w:r>
      <w:r>
        <w:rPr>
          <w:b/>
          <w:szCs w:val="36"/>
        </w:rPr>
        <w:t>V przetarg</w:t>
      </w:r>
    </w:p>
    <w:p w:rsidR="00F619D5" w:rsidRDefault="00F619D5" w:rsidP="00F619D5">
      <w:pPr>
        <w:jc w:val="both"/>
        <w:rPr>
          <w:b/>
        </w:rPr>
      </w:pPr>
      <w:r>
        <w:rPr>
          <w:b/>
        </w:rPr>
        <w:t>2. działka nr 1/45 pow. 793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34.050,00 zł</w:t>
      </w:r>
    </w:p>
    <w:p w:rsidR="00F619D5" w:rsidRDefault="00F619D5" w:rsidP="00F619D5">
      <w:pPr>
        <w:jc w:val="both"/>
        <w:rPr>
          <w:b/>
        </w:rPr>
      </w:pPr>
      <w:r>
        <w:rPr>
          <w:b/>
        </w:rPr>
        <w:t>KW SZ1K/00014344/9</w:t>
      </w:r>
    </w:p>
    <w:p w:rsidR="00F619D5" w:rsidRDefault="00F619D5" w:rsidP="00F619D5">
      <w:pPr>
        <w:jc w:val="both"/>
        <w:rPr>
          <w:b/>
        </w:rPr>
      </w:pPr>
    </w:p>
    <w:p w:rsidR="00F619D5" w:rsidRDefault="00F619D5" w:rsidP="00F619D5">
      <w:pPr>
        <w:jc w:val="both"/>
        <w:rPr>
          <w:szCs w:val="28"/>
        </w:rPr>
      </w:pPr>
      <w:r>
        <w:rPr>
          <w:szCs w:val="28"/>
        </w:rPr>
        <w:t xml:space="preserve">Dla działki nr 1//45 położonej w obrębie 6 Wolin brak jest miejscowego planu zagospodarowania przestrzennego. Zgodnie z obowiązującym studium uwarunkowań i kierunków zagospodarowania przestrzennego gminy Wolin uchwalonym uchwałą Nr XXIII/275/16 Rady Miejskiej w Wolinie z dnia 29.06.2016 r. w/w działka leży w strefie </w:t>
      </w:r>
      <w:proofErr w:type="spellStart"/>
      <w:r>
        <w:rPr>
          <w:szCs w:val="28"/>
        </w:rPr>
        <w:t>produkcyjno</w:t>
      </w:r>
      <w:proofErr w:type="spellEnd"/>
      <w:r>
        <w:rPr>
          <w:szCs w:val="28"/>
        </w:rPr>
        <w:t xml:space="preserve"> – usługowej – teren wskazany do opracowania miejscowego planu zagospodarowania przestrzennego. </w:t>
      </w:r>
    </w:p>
    <w:p w:rsidR="00F619D5" w:rsidRDefault="00F619D5" w:rsidP="00F619D5">
      <w:pPr>
        <w:jc w:val="both"/>
        <w:rPr>
          <w:szCs w:val="28"/>
        </w:rPr>
      </w:pPr>
      <w:r>
        <w:rPr>
          <w:szCs w:val="28"/>
        </w:rPr>
        <w:t>Po uzyskanej informacji terenowo - prawnej ustalono, że:</w:t>
      </w:r>
    </w:p>
    <w:p w:rsidR="00F619D5" w:rsidRDefault="00F619D5" w:rsidP="00F619D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na działce znajduje się stara nieczynna kanalizacja ciśnieniowa, w tym rejonie nie ma kanalizacji sanitarnej do której można by przyłączyć powyższą nieruchomość bez inwestycji rozbudowy sieci kanalizacyjnej,</w:t>
      </w:r>
    </w:p>
    <w:p w:rsidR="00F619D5" w:rsidRDefault="00F619D5" w:rsidP="00F619D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jest możliwość przyłączenia działki do sieci wodociągowej. </w:t>
      </w:r>
    </w:p>
    <w:p w:rsidR="00F619D5" w:rsidRDefault="00F619D5" w:rsidP="00F619D5">
      <w:pPr>
        <w:jc w:val="both"/>
      </w:pPr>
      <w:r>
        <w:t>Działka zabudowana jest budynkiem byłej przepompowni ścieków. Powierzchnia zabudowy to 41 m².</w:t>
      </w:r>
    </w:p>
    <w:p w:rsidR="00F619D5" w:rsidRDefault="00F619D5" w:rsidP="00F619D5">
      <w:pPr>
        <w:jc w:val="both"/>
        <w:rPr>
          <w:szCs w:val="28"/>
        </w:rPr>
      </w:pPr>
      <w:r>
        <w:t>P</w:t>
      </w:r>
      <w:r>
        <w:rPr>
          <w:szCs w:val="28"/>
        </w:rPr>
        <w:t>ołożona jest w bliskim sąsiedztwie działki na której postawiona jest wieża telekomunikacyjna sieci P4 Sp. z o. o.</w:t>
      </w:r>
    </w:p>
    <w:p w:rsidR="00F619D5" w:rsidRDefault="00F619D5" w:rsidP="00F619D5">
      <w:pPr>
        <w:jc w:val="both"/>
      </w:pPr>
      <w:r>
        <w:t>Na w/w nieruchomości przeprowadzono:</w:t>
      </w:r>
    </w:p>
    <w:p w:rsidR="00F619D5" w:rsidRDefault="00F619D5" w:rsidP="00F619D5">
      <w:pPr>
        <w:pStyle w:val="Akapitzlist"/>
        <w:numPr>
          <w:ilvl w:val="0"/>
          <w:numId w:val="2"/>
        </w:numPr>
        <w:jc w:val="both"/>
      </w:pPr>
      <w:r>
        <w:t>I przetarg w dniu 10 maja 2019 roku</w:t>
      </w:r>
    </w:p>
    <w:p w:rsidR="00F619D5" w:rsidRDefault="00F619D5" w:rsidP="00F619D5">
      <w:pPr>
        <w:pStyle w:val="Akapitzlist"/>
        <w:numPr>
          <w:ilvl w:val="0"/>
          <w:numId w:val="2"/>
        </w:numPr>
        <w:jc w:val="both"/>
      </w:pPr>
      <w:r>
        <w:t>II przetarg w dniu 24 czerwca 2019 roku</w:t>
      </w:r>
    </w:p>
    <w:p w:rsidR="00F619D5" w:rsidRDefault="00F619D5" w:rsidP="00F619D5">
      <w:pPr>
        <w:pStyle w:val="Akapitzlist"/>
        <w:numPr>
          <w:ilvl w:val="0"/>
          <w:numId w:val="2"/>
        </w:numPr>
        <w:jc w:val="both"/>
      </w:pPr>
      <w:r>
        <w:t>III przetarg w dniu 8 sierpnia 2019 roku</w:t>
      </w:r>
    </w:p>
    <w:p w:rsidR="00F619D5" w:rsidRPr="00F619D5" w:rsidRDefault="00F619D5" w:rsidP="00556657">
      <w:pPr>
        <w:pStyle w:val="Akapitzlist"/>
        <w:numPr>
          <w:ilvl w:val="0"/>
          <w:numId w:val="2"/>
        </w:numPr>
        <w:jc w:val="both"/>
      </w:pPr>
      <w:r>
        <w:t>IV przetarg w dniu 10 października 2019 roku</w:t>
      </w:r>
    </w:p>
    <w:p w:rsidR="00F619D5" w:rsidRDefault="00F619D5" w:rsidP="00F619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Sprzedaż ww. </w:t>
      </w:r>
      <w:r w:rsidR="00556657">
        <w:rPr>
          <w:b/>
          <w:sz w:val="22"/>
          <w:szCs w:val="22"/>
        </w:rPr>
        <w:t>nieruchomości</w:t>
      </w:r>
      <w:r>
        <w:rPr>
          <w:b/>
          <w:sz w:val="22"/>
          <w:szCs w:val="22"/>
        </w:rPr>
        <w:t xml:space="preserve"> zwolniona z podatku VAT zgodnie z art. 43 ust. 1 pkt 10 ustawy o podatku od towarów i usług.</w:t>
      </w:r>
    </w:p>
    <w:p w:rsidR="00F619D5" w:rsidRDefault="00F619D5" w:rsidP="00F619D5">
      <w:pPr>
        <w:jc w:val="both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lastRenderedPageBreak/>
        <w:t xml:space="preserve">Obręb Wisełka </w:t>
      </w:r>
      <w:r>
        <w:rPr>
          <w:b/>
          <w:szCs w:val="28"/>
        </w:rPr>
        <w:t>IV przetarg</w:t>
      </w:r>
    </w:p>
    <w:p w:rsidR="00F619D5" w:rsidRDefault="00F619D5" w:rsidP="00F619D5">
      <w:pPr>
        <w:jc w:val="both"/>
        <w:rPr>
          <w:b/>
        </w:rPr>
      </w:pPr>
      <w:r>
        <w:rPr>
          <w:b/>
        </w:rPr>
        <w:t>3. działka nr 149/1 pow. 1327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140.000,00 zł</w:t>
      </w:r>
    </w:p>
    <w:p w:rsidR="00F619D5" w:rsidRDefault="00F619D5" w:rsidP="00F619D5">
      <w:pPr>
        <w:jc w:val="both"/>
        <w:rPr>
          <w:b/>
        </w:rPr>
      </w:pPr>
      <w:r>
        <w:rPr>
          <w:b/>
        </w:rPr>
        <w:t>KW SZ1K/00011025/6</w:t>
      </w:r>
    </w:p>
    <w:p w:rsidR="00F619D5" w:rsidRDefault="00F619D5" w:rsidP="00F619D5">
      <w:pPr>
        <w:jc w:val="both"/>
        <w:rPr>
          <w:b/>
        </w:rPr>
      </w:pPr>
    </w:p>
    <w:p w:rsidR="00F619D5" w:rsidRDefault="00F619D5" w:rsidP="00F619D5">
      <w:pPr>
        <w:jc w:val="both"/>
        <w:rPr>
          <w:szCs w:val="28"/>
        </w:rPr>
      </w:pPr>
      <w:r>
        <w:rPr>
          <w:szCs w:val="28"/>
        </w:rPr>
        <w:t>Zgodnie z miejscowym planem zagospodarowania przestrzennego uchwalonym Uchwałą nr XXXVII/351/08 Rady Miejskiej w Wolinie z dnia 22.12.2008 r. działka leży na terenie oznaczonym symbolem MN2 – z przeznaczeniem pod zabudowę mieszkaniową jednorodzinną.</w:t>
      </w:r>
    </w:p>
    <w:p w:rsidR="00F619D5" w:rsidRDefault="00F619D5" w:rsidP="00F619D5">
      <w:pPr>
        <w:jc w:val="both"/>
        <w:rPr>
          <w:szCs w:val="28"/>
        </w:rPr>
      </w:pPr>
      <w:r>
        <w:rPr>
          <w:szCs w:val="28"/>
        </w:rPr>
        <w:t>Działka położona jest przy ulicy Kwiatowej w miejscowości Wisełka. Posiada kształt regularnego czworoboku, porośnięta samosiewami drzew iglastych i liściastych.</w:t>
      </w:r>
    </w:p>
    <w:p w:rsidR="00F619D5" w:rsidRDefault="00F619D5" w:rsidP="00F619D5">
      <w:pPr>
        <w:jc w:val="both"/>
        <w:rPr>
          <w:b/>
          <w:sz w:val="22"/>
          <w:szCs w:val="22"/>
        </w:rPr>
      </w:pPr>
    </w:p>
    <w:p w:rsidR="00F619D5" w:rsidRDefault="00F619D5" w:rsidP="00F619D5">
      <w:pPr>
        <w:spacing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w/w nieruchomość przeprowadzono:</w:t>
      </w:r>
    </w:p>
    <w:p w:rsidR="00F619D5" w:rsidRDefault="00F619D5" w:rsidP="00F619D5">
      <w:pPr>
        <w:numPr>
          <w:ilvl w:val="0"/>
          <w:numId w:val="2"/>
        </w:numPr>
        <w:spacing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 przetarg w dniu 11 lipca 2019 roku</w:t>
      </w:r>
    </w:p>
    <w:p w:rsidR="00F619D5" w:rsidRDefault="00F619D5" w:rsidP="00F619D5">
      <w:pPr>
        <w:numPr>
          <w:ilvl w:val="0"/>
          <w:numId w:val="2"/>
        </w:numPr>
        <w:spacing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 przetarg w dniu 28 sierpnia 2019 roku</w:t>
      </w:r>
    </w:p>
    <w:p w:rsidR="00F619D5" w:rsidRDefault="00F619D5" w:rsidP="00F619D5">
      <w:pPr>
        <w:numPr>
          <w:ilvl w:val="0"/>
          <w:numId w:val="2"/>
        </w:numPr>
        <w:spacing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III przetarg w dniu 10 października 2019</w:t>
      </w:r>
    </w:p>
    <w:p w:rsidR="00F619D5" w:rsidRPr="00F619D5" w:rsidRDefault="00F619D5" w:rsidP="00F619D5">
      <w:pPr>
        <w:spacing w:line="252" w:lineRule="auto"/>
        <w:ind w:left="720"/>
        <w:jc w:val="both"/>
        <w:rPr>
          <w:rFonts w:eastAsia="Calibri"/>
          <w:lang w:eastAsia="en-US"/>
        </w:rPr>
      </w:pPr>
    </w:p>
    <w:p w:rsidR="00F619D5" w:rsidRDefault="00F619D5" w:rsidP="00F619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ww. działek doliczony zostanie podatek VAT w obowiązującej wysokości 23%.</w:t>
      </w:r>
    </w:p>
    <w:p w:rsidR="00F619D5" w:rsidRDefault="00F619D5" w:rsidP="00F619D5">
      <w:pPr>
        <w:jc w:val="both"/>
        <w:rPr>
          <w:b/>
          <w:szCs w:val="22"/>
        </w:rPr>
      </w:pPr>
    </w:p>
    <w:p w:rsidR="00F619D5" w:rsidRDefault="00F619D5" w:rsidP="00F619D5">
      <w:pPr>
        <w:jc w:val="both"/>
        <w:rPr>
          <w:b/>
          <w:szCs w:val="22"/>
        </w:rPr>
      </w:pPr>
      <w:r>
        <w:rPr>
          <w:b/>
          <w:sz w:val="28"/>
          <w:szCs w:val="28"/>
        </w:rPr>
        <w:t>Przetarg odbędzie się w dniu 22 listopada 2019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F619D5" w:rsidRDefault="00F619D5" w:rsidP="00F619D5">
      <w:pPr>
        <w:jc w:val="both"/>
        <w:rPr>
          <w:b/>
          <w:szCs w:val="28"/>
        </w:rPr>
      </w:pPr>
    </w:p>
    <w:p w:rsidR="00F619D5" w:rsidRDefault="00F619D5" w:rsidP="00F619D5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   </w:t>
      </w:r>
    </w:p>
    <w:p w:rsidR="00F619D5" w:rsidRDefault="00F619D5" w:rsidP="00F619D5">
      <w:pPr>
        <w:jc w:val="both"/>
      </w:pPr>
    </w:p>
    <w:p w:rsidR="00F619D5" w:rsidRDefault="00F619D5" w:rsidP="00F619D5">
      <w:pPr>
        <w:keepNext/>
        <w:jc w:val="both"/>
        <w:outlineLvl w:val="2"/>
        <w:rPr>
          <w:b/>
        </w:rPr>
      </w:pPr>
      <w:r>
        <w:rPr>
          <w:b/>
        </w:rPr>
        <w:t>Wpłaty wadium należy dokonać tak aby środki pieniężne znalazły się na rachunku  bankowym Urzędu bądź w Kasie Urzędu najpóźniej w dniu 18 listopada 2019 roku.</w:t>
      </w:r>
    </w:p>
    <w:p w:rsidR="00F619D5" w:rsidRDefault="00F619D5" w:rsidP="00F619D5">
      <w:pPr>
        <w:keepNext/>
        <w:jc w:val="both"/>
        <w:outlineLvl w:val="2"/>
        <w:rPr>
          <w:b/>
        </w:rPr>
      </w:pPr>
    </w:p>
    <w:p w:rsidR="00F619D5" w:rsidRDefault="00F619D5" w:rsidP="00F619D5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F619D5" w:rsidRDefault="00F619D5" w:rsidP="00F619D5">
      <w:pPr>
        <w:jc w:val="both"/>
        <w:rPr>
          <w:sz w:val="22"/>
          <w:szCs w:val="22"/>
        </w:rPr>
      </w:pPr>
    </w:p>
    <w:p w:rsidR="00F619D5" w:rsidRDefault="00F619D5" w:rsidP="00F619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Wadium oferenta, który przetarg wygra zostanie zaliczone na poczet ceny nabycia nieruchomości w dniu zapłaty pozostałej należności za nieruchomość, innym oferentom zostanie niezwłocznie zwrócone. </w:t>
      </w:r>
    </w:p>
    <w:p w:rsidR="00F619D5" w:rsidRDefault="00F619D5" w:rsidP="00F619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wysokości postąpienia decydują uczestnicy przetargu, z tym, że postąpienie nie może wynosić mniej niż 1 % ceny wywoławczej, z zaokrągleniem w górę do pełnych dziesiątek złotych.</w:t>
      </w:r>
    </w:p>
    <w:p w:rsidR="00F619D5" w:rsidRDefault="00F619D5" w:rsidP="00F619D5">
      <w:pPr>
        <w:jc w:val="both"/>
        <w:rPr>
          <w:b/>
          <w:sz w:val="22"/>
          <w:szCs w:val="22"/>
        </w:rPr>
      </w:pPr>
    </w:p>
    <w:p w:rsidR="00F619D5" w:rsidRDefault="00F619D5" w:rsidP="00F619D5">
      <w:pPr>
        <w:jc w:val="both"/>
        <w:rPr>
          <w:szCs w:val="20"/>
        </w:rPr>
      </w:pPr>
      <w:r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F619D5" w:rsidRDefault="00F619D5" w:rsidP="00F619D5">
      <w:pPr>
        <w:jc w:val="both"/>
      </w:pPr>
      <w:r>
        <w:t>Szczegółowych informacji na temat przetargu udziela Referat Gospodarki Nieruchomościami,</w:t>
      </w:r>
    </w:p>
    <w:p w:rsidR="00F619D5" w:rsidRDefault="00F619D5" w:rsidP="00F619D5">
      <w:pPr>
        <w:jc w:val="both"/>
      </w:pPr>
      <w:r>
        <w:t xml:space="preserve">pokój Nr 8,  tel.  91 32 20 803           </w:t>
      </w:r>
    </w:p>
    <w:p w:rsidR="00F619D5" w:rsidRDefault="00F619D5" w:rsidP="00F619D5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F619D5" w:rsidRDefault="00F619D5" w:rsidP="00F619D5">
      <w:pPr>
        <w:rPr>
          <w:b/>
        </w:rPr>
      </w:pPr>
      <w:r>
        <w:rPr>
          <w:b/>
        </w:rPr>
        <w:t>Wolin, dnia 14.10.2019 r.</w:t>
      </w:r>
    </w:p>
    <w:p w:rsidR="00F619D5" w:rsidRDefault="00F619D5" w:rsidP="00F619D5"/>
    <w:p w:rsidR="00F619D5" w:rsidRDefault="00F619D5"/>
    <w:sectPr w:rsidR="00F619D5" w:rsidSect="00F619D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F9C"/>
    <w:multiLevelType w:val="hybridMultilevel"/>
    <w:tmpl w:val="97B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D5"/>
    <w:rsid w:val="00556657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01BC"/>
  <w15:chartTrackingRefBased/>
  <w15:docId w15:val="{6F57B590-87B8-40F2-B10C-BA579DE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19D5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619D5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6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2019-10-14T09:51:00Z</cp:lastPrinted>
  <dcterms:created xsi:type="dcterms:W3CDTF">2019-10-14T08:30:00Z</dcterms:created>
  <dcterms:modified xsi:type="dcterms:W3CDTF">2019-10-14T09:52:00Z</dcterms:modified>
</cp:coreProperties>
</file>